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Layout w:type="fixed"/>
        <w:tblLook w:val="04A0"/>
      </w:tblPr>
      <w:tblGrid>
        <w:gridCol w:w="5637"/>
        <w:gridCol w:w="567"/>
        <w:gridCol w:w="708"/>
        <w:gridCol w:w="1276"/>
        <w:gridCol w:w="709"/>
        <w:gridCol w:w="679"/>
        <w:gridCol w:w="1022"/>
        <w:gridCol w:w="1905"/>
        <w:gridCol w:w="2190"/>
      </w:tblGrid>
      <w:tr w:rsidR="00C51C43" w:rsidTr="00EE53BC">
        <w:trPr>
          <w:gridBefore w:val="6"/>
          <w:wBefore w:w="9576" w:type="dxa"/>
          <w:trHeight w:val="20"/>
        </w:trPr>
        <w:tc>
          <w:tcPr>
            <w:tcW w:w="51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43" w:rsidRDefault="00C51C43" w:rsidP="00C51C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6</w:t>
            </w:r>
          </w:p>
          <w:p w:rsidR="00C51C43" w:rsidRDefault="00C51C43" w:rsidP="00C51C43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C51C43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C43">
              <w:rPr>
                <w:rFonts w:ascii="Times New Roman" w:hAnsi="Times New Roman" w:cs="Times New Roman"/>
                <w:sz w:val="24"/>
                <w:szCs w:val="24"/>
              </w:rPr>
              <w:t>Валдайского городского поселения</w:t>
            </w:r>
            <w:proofErr w:type="gramStart"/>
            <w:r w:rsidRPr="00C51C43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C51C4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C43">
              <w:rPr>
                <w:rFonts w:ascii="Times New Roman" w:hAnsi="Times New Roman" w:cs="Times New Roman"/>
                <w:sz w:val="24"/>
                <w:szCs w:val="24"/>
              </w:rPr>
              <w:t>Совета депутатов  Валдайского городского поселения от 26.12.2024 № 237"</w:t>
            </w:r>
          </w:p>
        </w:tc>
      </w:tr>
      <w:tr w:rsidR="00C51C43" w:rsidRPr="00C51C43" w:rsidTr="00EE53BC">
        <w:trPr>
          <w:trHeight w:val="31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Ведомственная структура расходов бюджета Валдайского городского поселения на 2025 год и на плановый период 2026 и 2027 годов </w:t>
            </w:r>
          </w:p>
        </w:tc>
      </w:tr>
      <w:tr w:rsidR="00C51C43" w:rsidRPr="00C51C43" w:rsidTr="00EE53BC">
        <w:trPr>
          <w:trHeight w:val="300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руб. коп.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3" w:rsidRPr="00C51C43" w:rsidRDefault="00C51C43" w:rsidP="00C51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3" w:rsidRPr="00C51C43" w:rsidRDefault="00C51C43" w:rsidP="00C51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3" w:rsidRPr="00C51C43" w:rsidRDefault="00C51C43" w:rsidP="00C51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Администрация Валдайского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204 677 315,47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86 755 120,30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62 321 701,95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1 726 642,49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1 571 401,75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1 571 401,75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Расходы на обеспечение функций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Совет депутатов 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Расходы на обеспечение 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функций Совета депутатов  Валдайского городского поселения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9290002110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9290002110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9170095210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9170095210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езервные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фонды исполнительных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9390000000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1 308 642,49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1 153 401,75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1 153 401,75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36 100,00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36 100,00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36 100,00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33 400,00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Валдайского муниципального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0900331100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0900331100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1 272 542,49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1 117 301,75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1 117 301,75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946 809,00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809 309,00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809 309,00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271 409,00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261 409,00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325 733,49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 мероприятий по содержанию имущества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141 928,44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47 115,00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94 813,44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77 072,70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77 072,70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Оплата агентского договора по начисленным платежам за 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найм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 доставка квитанций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1 036 666,00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733 800,00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733 800,00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629 866,00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"Реализация первичных мер пожарной безопасности на территории Валдайского городского поселения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</w:tr>
      <w:tr w:rsidR="00C51C43" w:rsidRPr="00C51C43" w:rsidTr="00655ED2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2023-2027 годы"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Повышение противопожарной защищенности на территории городского поселения в рамках муниципальной программы "Реализация первичных мер пожарной безопасности на территории Валдайского городского поселения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1900340110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1900340110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1900340110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EE53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1900340110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Мероприятия по обслуживанию системы оповещения в 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Валдай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0900112410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0900112410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40 280,00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37 200,00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0900112410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109 720,00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</w:tr>
      <w:tr w:rsidR="00C51C43" w:rsidRPr="00C51C43" w:rsidTr="00655ED2">
        <w:trPr>
          <w:trHeight w:val="437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Мероприятия по обслуживанию системы видеонаблюдения в г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алдай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0900112600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0900112600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56 557 098,33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36 264 495,15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12 744 270,00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2300131000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2300131000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Выполнение 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работ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вязанных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655ED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Для организации регулярных перевозок пассажиров и багажа автомобильным транспортом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655ED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54 281 753,00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34 289 149,82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11 350 700,00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и содержание дорожного хозяйства на территории Валдайского городского поселения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54 281 753,00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34 289 149,82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11 350 700,00</w:t>
            </w:r>
          </w:p>
        </w:tc>
      </w:tr>
      <w:tr w:rsidR="00C51C43" w:rsidRPr="00C51C43" w:rsidTr="00655ED2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51 264 527,40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51 264 527,40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592 307,43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592 307,43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тротуаров, экспертиза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Паспортизация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по капитальному ремонту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655ED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2910121170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291019Д856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291019Д856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C51C43" w:rsidRPr="00C51C43" w:rsidTr="00655ED2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291019Д857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655ED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291019Д857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C51C43" w:rsidRPr="00C51C43" w:rsidTr="00655ED2">
        <w:trPr>
          <w:trHeight w:val="102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Строительство (реконструкция) автомобильных дорог общего пользования местного значения за счет средств областного бюджета (Субсидии бюджетам городских и сельских поселений на 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ремонта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291019Д871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291019Д871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рамках регионального проекта "Дорога к дому" (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29101SД856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29101SД856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C51C43" w:rsidRPr="00C51C43" w:rsidTr="00655ED2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29101SД857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29101SД857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C51C43" w:rsidRPr="00C51C43" w:rsidTr="00655ED2">
        <w:trPr>
          <w:trHeight w:val="102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Строительство (реконструкция) автомобильных дорог общего пользования местного значения за счет средств областного бюджета (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к Субсидии бюджетам городских и сельских поселений на 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ремонта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29101SД871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29101SД871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2920299910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C51C43" w:rsidRPr="00C51C43" w:rsidTr="00655ED2">
        <w:trPr>
          <w:trHeight w:val="178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2920299910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655ED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Расходы на мероприятия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проведение работ по геодезической съемке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142 595 161,61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44 584 143,55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42 398 181,88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11 144 110,96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6 888 000,00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6 888 000,00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2400111100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2400111100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Изъятие земельного участка и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2400116110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655ED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2400116110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3 488 000,00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655ED2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4 256 110,96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3 647 468,88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273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1 819 807,50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28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200 108,74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1 337 398,75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282 300,01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608 642,08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608 642,08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9460010510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363 012,02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9460010510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245 630,06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1 071 785,97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960 761,67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"Обеспечение качественного функционирования ливневой канализации на территории Валдайского городского поселения в 2023-2026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2000311300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2000311300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"Газификация и содержание сетей газораспределения Валдайского муниципального района в 2024-2026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Газификация и содержание 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сетей газораспределения территории Валдайского городского поселения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Техническое обслуживание, обслуживание, ремонт и страхование сетей газораспределения, 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газового оборудования Валдайский район, с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имогорье, д.163, г.Валдай, ул. Февральская - ул. Береговая - пер. Приозерный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2600111220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2600111220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103 126 565,83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16 370 683,03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15 145 483,03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"Обращение с твердыми коммунальными отходами на территории Валдайского муниципального района в 2023-2027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1 292 072,21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1 225 200,00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0100261030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0100261030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0100261040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0100261040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0100261060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C97CC6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0100261060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C97CC6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Организация сбора и вывоза отходов I-IV класса 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Сбор и вывоз опасных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0100361050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0100361050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97C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Валдайского городского поселения в 2018-2030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82 375 290,00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1000250330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1000250330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Разработка и проверка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Разработка и проверка проектной и/или сметной и/или проектно-сметной документации по благоустройству общественной территории, расположенной на ул.</w:t>
            </w:r>
            <w:r w:rsidR="00C97CC6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Песчаной</w:t>
            </w:r>
            <w:r w:rsidR="00C97CC6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br/>
            </w: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</w:t>
            </w:r>
            <w:r w:rsidR="00C97CC6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Валдай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1000460240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1000460240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Реализация проектов - победителей Всероссийского 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конкурса лучших проектов создания комфортной городской среды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территории, расположенной на ул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есчаной г.Валдай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1000560260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1000560260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проекта победителей Всероссийского конкурса лучших проектов создания комфортной городской среды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малых городах и исторических поселениях (Благоустройство общественной территории на ул. Песчаной в г. Валдай)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100И454240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100И454240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C97CC6">
        <w:trPr>
          <w:trHeight w:val="102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 с 2025 г.))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100И454240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C97CC6">
        <w:trPr>
          <w:trHeight w:val="51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263 840,00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263 840,00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практик инициативного бюджетирования проекта ТОС "Уютный двор" (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17005S2091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17005S2091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практик инициативного бюджетирования проекта ТОС "Дружный двор" (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17005S2092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17005S2092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Валдайского городского поселения в 2023-2027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19 161 514,67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Подпрограмма "Обеспечение уличного освещения"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14 155 417,91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14 155 417,91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2210160010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5 565 947,94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2210160010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5 565 947,94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2210160012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2210160012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Подпрограмма "Организация озеленения территории Валдайского городского поселения"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Организация озеленения  территории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Содержание объектов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2220160030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2220160030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</w:tr>
      <w:tr w:rsidR="00C51C43" w:rsidRPr="00C51C43" w:rsidTr="00C97CC6">
        <w:trPr>
          <w:trHeight w:val="278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2220160030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Подпрограмма "Организация содержания мест захоронения"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Организация содержания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Содержание муниципальных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2230160040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2230160040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благоустройству"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2240141000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2240141000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2240160050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2240160050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2240160053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97C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2240160053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и содержания общественных территорий" в рамках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Содержание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Выполнение работ по контролю качества природной воды, морфометрических показателей, ведение наблюдений за 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зоной (Набережная оз. Валдайское)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2250160061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C51C43" w:rsidRPr="00C51C43" w:rsidTr="00C97CC6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2250160061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C51C43" w:rsidRPr="00C51C43" w:rsidTr="00C97CC6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2250160062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2250160062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97C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C97CC6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97C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C97CC6">
        <w:trPr>
          <w:trHeight w:val="51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"Обращение с твердыми коммунальными отходами на территории Валдайского муниципального района в 2023-2027 годах"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97C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0100171790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0100171790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01001S1790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01001S1790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0900221500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C51C43" w:rsidRPr="00C51C43" w:rsidTr="00C97CC6">
        <w:trPr>
          <w:trHeight w:val="343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финансирование мероприятий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9470070110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9470070110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1 695 400,00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1 695 400,00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1 695 400,00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1 645 400,00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1 645 400,00</w:t>
            </w:r>
          </w:p>
        </w:tc>
      </w:tr>
      <w:tr w:rsidR="00C51C43" w:rsidRPr="00C51C43" w:rsidTr="00C97CC6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C51C43" w:rsidRPr="00C51C43" w:rsidTr="00C97CC6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Реализация подпрограммы "Культура Валдайского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97CC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0210199910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0210199910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0210199910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Подготовка и проведение мероприятий в сфере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финансирование мероприятий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9480080110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9480080110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Нанесение фамилий на мемориальные плиты, ремонтные работы на воинских захоронениях, замена гранитных плит с нанесением фамилий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1400199911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1400199911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C51C43" w:rsidRPr="00C51C43" w:rsidTr="00C97CC6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C97CC6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97C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Валдайском муниципальном районе на 2018-2027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655ED2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Обеспечение условий для развития на территории поселения физической  культуры и массового спорта, организация проведения официальных </w:t>
            </w:r>
            <w:proofErr w:type="spellStart"/>
            <w:proofErr w:type="gramStart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- оздоровительных</w:t>
            </w:r>
            <w:proofErr w:type="gramEnd"/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0400130110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0400130110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108 232,00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108 232,00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108 232,00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C51C43" w:rsidRPr="00C51C43" w:rsidTr="00C97CC6">
        <w:trPr>
          <w:trHeight w:val="341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содержание сайта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2B6CFC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</w:t>
            </w:r>
            <w:r w:rsidR="00C51C43"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9450010050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55 232,00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9990099999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C51C43" w:rsidRPr="00C51C43" w:rsidTr="00655ED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9990099999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C51C43" w:rsidRPr="00C51C43" w:rsidTr="00655ED2">
        <w:trPr>
          <w:trHeight w:val="300"/>
        </w:trPr>
        <w:tc>
          <w:tcPr>
            <w:tcW w:w="889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C43" w:rsidRPr="00C51C43" w:rsidRDefault="00C51C43" w:rsidP="00C51C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Всего расходов: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204 677 315,47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86 755 120,30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1C43" w:rsidRPr="00C51C43" w:rsidRDefault="00C51C43" w:rsidP="00C51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1C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62 321 701,95</w:t>
            </w:r>
          </w:p>
        </w:tc>
      </w:tr>
    </w:tbl>
    <w:p w:rsidR="00656FBB" w:rsidRDefault="00656FBB"/>
    <w:sectPr w:rsidR="00656FBB" w:rsidSect="00C51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C43"/>
    <w:rsid w:val="002B6CFC"/>
    <w:rsid w:val="00655ED2"/>
    <w:rsid w:val="00656FBB"/>
    <w:rsid w:val="00C51C43"/>
    <w:rsid w:val="00C97CC6"/>
    <w:rsid w:val="00EE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6470</Words>
  <Characters>36880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2</cp:revision>
  <dcterms:created xsi:type="dcterms:W3CDTF">2025-03-18T12:55:00Z</dcterms:created>
  <dcterms:modified xsi:type="dcterms:W3CDTF">2025-03-18T13:37:00Z</dcterms:modified>
</cp:coreProperties>
</file>