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18341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FA59D1" w:rsidRDefault="00FA59D1" w:rsidP="00C4619C">
      <w:pPr>
        <w:jc w:val="center"/>
        <w:rPr>
          <w:sz w:val="28"/>
        </w:rPr>
      </w:pPr>
      <w:r w:rsidRPr="00FA59D1">
        <w:rPr>
          <w:sz w:val="28"/>
        </w:rPr>
        <w:t>31</w:t>
      </w:r>
      <w:r w:rsidR="00515D03" w:rsidRPr="00FA59D1">
        <w:rPr>
          <w:sz w:val="28"/>
        </w:rPr>
        <w:t>.01.2025</w:t>
      </w:r>
      <w:r w:rsidR="00830A00" w:rsidRPr="00FA59D1">
        <w:rPr>
          <w:sz w:val="28"/>
        </w:rPr>
        <w:t xml:space="preserve"> № </w:t>
      </w:r>
      <w:r w:rsidRPr="00FA59D1">
        <w:rPr>
          <w:sz w:val="28"/>
        </w:rPr>
        <w:t>230</w:t>
      </w:r>
    </w:p>
    <w:p w:rsidR="00C4619C" w:rsidRPr="00FA59D1" w:rsidRDefault="00C4619C" w:rsidP="0060730D">
      <w:pPr>
        <w:jc w:val="center"/>
        <w:rPr>
          <w:color w:val="000000"/>
          <w:sz w:val="28"/>
        </w:rPr>
      </w:pPr>
      <w:r w:rsidRPr="00FA59D1">
        <w:rPr>
          <w:color w:val="000000"/>
          <w:sz w:val="28"/>
        </w:rPr>
        <w:t>Валдай</w:t>
      </w:r>
    </w:p>
    <w:p w:rsidR="00DC0796" w:rsidRPr="00FA59D1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B8038E" w:rsidRPr="00FA59D1" w:rsidRDefault="00B8038E" w:rsidP="00B8038E">
      <w:pPr>
        <w:tabs>
          <w:tab w:val="left" w:pos="3600"/>
          <w:tab w:val="left" w:pos="9355"/>
        </w:tabs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FA59D1">
        <w:rPr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B8038E" w:rsidRPr="00FA59D1" w:rsidRDefault="00B8038E" w:rsidP="00B8038E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FA59D1">
        <w:rPr>
          <w:b/>
          <w:sz w:val="28"/>
          <w:szCs w:val="28"/>
        </w:rPr>
        <w:t>«Обеспечение жильем молодых семей на территории</w:t>
      </w:r>
    </w:p>
    <w:p w:rsidR="00B8038E" w:rsidRPr="00FA59D1" w:rsidRDefault="00B8038E" w:rsidP="00B8038E">
      <w:pPr>
        <w:tabs>
          <w:tab w:val="left" w:pos="3600"/>
          <w:tab w:val="left" w:pos="9355"/>
        </w:tabs>
        <w:spacing w:line="240" w:lineRule="exact"/>
        <w:jc w:val="center"/>
        <w:rPr>
          <w:b/>
          <w:sz w:val="28"/>
          <w:szCs w:val="28"/>
        </w:rPr>
      </w:pPr>
      <w:r w:rsidRPr="00FA59D1">
        <w:rPr>
          <w:b/>
          <w:sz w:val="28"/>
          <w:szCs w:val="28"/>
        </w:rPr>
        <w:t xml:space="preserve">Валдайского муниципального района </w:t>
      </w:r>
    </w:p>
    <w:p w:rsidR="00B8038E" w:rsidRPr="00FA59D1" w:rsidRDefault="00B8038E" w:rsidP="00B8038E">
      <w:pPr>
        <w:tabs>
          <w:tab w:val="left" w:pos="3600"/>
          <w:tab w:val="left" w:pos="9355"/>
        </w:tabs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FA59D1">
        <w:rPr>
          <w:b/>
          <w:sz w:val="28"/>
          <w:szCs w:val="28"/>
        </w:rPr>
        <w:t>на 2016-2027 г</w:t>
      </w:r>
      <w:r w:rsidRPr="00FA59D1">
        <w:rPr>
          <w:b/>
          <w:sz w:val="28"/>
          <w:szCs w:val="28"/>
        </w:rPr>
        <w:t>о</w:t>
      </w:r>
      <w:r w:rsidRPr="00FA59D1">
        <w:rPr>
          <w:b/>
          <w:sz w:val="28"/>
          <w:szCs w:val="28"/>
        </w:rPr>
        <w:t>ды»</w:t>
      </w:r>
    </w:p>
    <w:p w:rsidR="00B8038E" w:rsidRPr="00FA59D1" w:rsidRDefault="00B8038E" w:rsidP="00B8038E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8038E" w:rsidRPr="00FA59D1" w:rsidRDefault="00B8038E" w:rsidP="00B8038E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8038E" w:rsidRPr="00FA59D1" w:rsidRDefault="00B8038E" w:rsidP="00B8038E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FA59D1">
        <w:rPr>
          <w:sz w:val="28"/>
          <w:szCs w:val="28"/>
        </w:rPr>
        <w:t>В соответствии с постановлением Администрации Валдайского муниц</w:t>
      </w:r>
      <w:r w:rsidRPr="00FA59D1">
        <w:rPr>
          <w:sz w:val="28"/>
          <w:szCs w:val="28"/>
        </w:rPr>
        <w:t>и</w:t>
      </w:r>
      <w:r w:rsidRPr="00FA59D1">
        <w:rPr>
          <w:sz w:val="28"/>
          <w:szCs w:val="28"/>
        </w:rPr>
        <w:t>пального района от 16.01.2020 № 48 «Об утверждении Порядка принятия реш</w:t>
      </w:r>
      <w:r w:rsidRPr="00FA59D1">
        <w:rPr>
          <w:sz w:val="28"/>
          <w:szCs w:val="28"/>
        </w:rPr>
        <w:t>е</w:t>
      </w:r>
      <w:r w:rsidRPr="00FA59D1">
        <w:rPr>
          <w:sz w:val="28"/>
          <w:szCs w:val="28"/>
        </w:rPr>
        <w:t>ний о разработке муниципальных программ Валдайского муниципального ра</w:t>
      </w:r>
      <w:r w:rsidRPr="00FA59D1">
        <w:rPr>
          <w:sz w:val="28"/>
          <w:szCs w:val="28"/>
        </w:rPr>
        <w:t>й</w:t>
      </w:r>
      <w:r w:rsidRPr="00FA59D1">
        <w:rPr>
          <w:sz w:val="28"/>
          <w:szCs w:val="28"/>
        </w:rPr>
        <w:t>она и Валдайского городского поселения, их формирования, реализации и пр</w:t>
      </w:r>
      <w:r w:rsidRPr="00FA59D1">
        <w:rPr>
          <w:sz w:val="28"/>
          <w:szCs w:val="28"/>
        </w:rPr>
        <w:t>о</w:t>
      </w:r>
      <w:r w:rsidRPr="00FA59D1">
        <w:rPr>
          <w:sz w:val="28"/>
          <w:szCs w:val="28"/>
        </w:rPr>
        <w:t>ведения оценки эффективности» Администрация Валдайск</w:t>
      </w:r>
      <w:r w:rsidRPr="00FA59D1">
        <w:rPr>
          <w:sz w:val="28"/>
          <w:szCs w:val="28"/>
        </w:rPr>
        <w:t>о</w:t>
      </w:r>
      <w:r w:rsidRPr="00FA59D1">
        <w:rPr>
          <w:sz w:val="28"/>
          <w:szCs w:val="28"/>
        </w:rPr>
        <w:t xml:space="preserve">го муниципального района </w:t>
      </w:r>
      <w:r w:rsidRPr="00FA59D1">
        <w:rPr>
          <w:b/>
          <w:bCs/>
          <w:sz w:val="28"/>
          <w:szCs w:val="28"/>
        </w:rPr>
        <w:t>ПОСТАНОВЛЯЕТ:</w:t>
      </w:r>
    </w:p>
    <w:p w:rsidR="00B8038E" w:rsidRPr="00DB31E6" w:rsidRDefault="00B8038E" w:rsidP="00B8038E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FA59D1">
        <w:rPr>
          <w:sz w:val="28"/>
          <w:szCs w:val="28"/>
        </w:rPr>
        <w:t>1. Внести изменения в</w:t>
      </w:r>
      <w:r w:rsidRPr="00FA59D1">
        <w:rPr>
          <w:bCs/>
          <w:spacing w:val="-2"/>
          <w:sz w:val="28"/>
          <w:szCs w:val="28"/>
        </w:rPr>
        <w:t xml:space="preserve"> муниципальную программу </w:t>
      </w:r>
      <w:r w:rsidRPr="00FA59D1">
        <w:rPr>
          <w:sz w:val="28"/>
          <w:szCs w:val="28"/>
        </w:rPr>
        <w:t>«Обеспечение жильем молодых с</w:t>
      </w:r>
      <w:r w:rsidRPr="00FA59D1">
        <w:rPr>
          <w:sz w:val="28"/>
          <w:szCs w:val="28"/>
        </w:rPr>
        <w:t>е</w:t>
      </w:r>
      <w:r w:rsidRPr="00FA59D1">
        <w:rPr>
          <w:sz w:val="28"/>
          <w:szCs w:val="28"/>
        </w:rPr>
        <w:t xml:space="preserve">мей на территории Валдайского муниципального района на 2016-2027 годы», </w:t>
      </w:r>
      <w:proofErr w:type="gramStart"/>
      <w:r w:rsidRPr="00FA59D1">
        <w:rPr>
          <w:sz w:val="28"/>
          <w:szCs w:val="28"/>
        </w:rPr>
        <w:t>утвержденную</w:t>
      </w:r>
      <w:proofErr w:type="gramEnd"/>
      <w:r w:rsidRPr="00FA59D1">
        <w:rPr>
          <w:sz w:val="28"/>
          <w:szCs w:val="28"/>
        </w:rPr>
        <w:t xml:space="preserve"> постановлением Администрации Валдайского мун</w:t>
      </w:r>
      <w:r w:rsidRPr="00FA59D1">
        <w:rPr>
          <w:sz w:val="28"/>
          <w:szCs w:val="28"/>
        </w:rPr>
        <w:t>и</w:t>
      </w:r>
      <w:r w:rsidRPr="00FA59D1">
        <w:rPr>
          <w:sz w:val="28"/>
          <w:szCs w:val="28"/>
        </w:rPr>
        <w:t>ципального района</w:t>
      </w:r>
      <w:r>
        <w:rPr>
          <w:sz w:val="28"/>
          <w:szCs w:val="28"/>
        </w:rPr>
        <w:t xml:space="preserve"> от 18.08.2015 № </w:t>
      </w:r>
      <w:r w:rsidRPr="00DB31E6">
        <w:rPr>
          <w:sz w:val="28"/>
          <w:szCs w:val="28"/>
        </w:rPr>
        <w:t>1231 (далее – муниципальная программа):</w:t>
      </w:r>
    </w:p>
    <w:p w:rsidR="00B8038E" w:rsidRPr="00DB31E6" w:rsidRDefault="00B8038E" w:rsidP="00B8038E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1.1. </w:t>
      </w:r>
      <w:r w:rsidRPr="00DB31E6">
        <w:rPr>
          <w:b w:val="0"/>
          <w:bCs w:val="0"/>
          <w:sz w:val="28"/>
          <w:szCs w:val="28"/>
        </w:rPr>
        <w:t xml:space="preserve">Изложить пункт 6 </w:t>
      </w:r>
      <w:r w:rsidRPr="00DB31E6">
        <w:rPr>
          <w:b w:val="0"/>
          <w:sz w:val="28"/>
          <w:szCs w:val="28"/>
        </w:rPr>
        <w:t>паспорта муниципальной программы в следующей редакции:</w:t>
      </w:r>
    </w:p>
    <w:p w:rsidR="00B8038E" w:rsidRPr="00DB31E6" w:rsidRDefault="00B8038E" w:rsidP="00B8038E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 w:rsidRPr="00DB31E6">
        <w:rPr>
          <w:b w:val="0"/>
          <w:sz w:val="28"/>
          <w:szCs w:val="28"/>
        </w:rPr>
        <w:t>«6.</w:t>
      </w:r>
      <w:r>
        <w:rPr>
          <w:b w:val="0"/>
          <w:sz w:val="28"/>
          <w:szCs w:val="28"/>
        </w:rPr>
        <w:t> </w:t>
      </w:r>
      <w:r w:rsidRPr="00DB31E6">
        <w:rPr>
          <w:b w:val="0"/>
          <w:sz w:val="28"/>
          <w:szCs w:val="28"/>
        </w:rPr>
        <w:t>Объемы и источники финансирования муниципальной программы в ц</w:t>
      </w:r>
      <w:r w:rsidRPr="00DB31E6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лом</w:t>
      </w:r>
      <w:r w:rsidRPr="00DB31E6">
        <w:rPr>
          <w:b w:val="0"/>
          <w:sz w:val="28"/>
          <w:szCs w:val="28"/>
        </w:rPr>
        <w:t xml:space="preserve"> (тыс. руб.):</w:t>
      </w:r>
    </w:p>
    <w:p w:rsidR="00B8038E" w:rsidRPr="00B8038E" w:rsidRDefault="00B8038E" w:rsidP="00B8038E">
      <w:pPr>
        <w:pStyle w:val="ConsPlusTitle"/>
        <w:tabs>
          <w:tab w:val="left" w:pos="851"/>
        </w:tabs>
        <w:ind w:firstLine="709"/>
        <w:jc w:val="both"/>
        <w:rPr>
          <w:b w:val="0"/>
          <w:bCs w:val="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72"/>
        <w:gridCol w:w="1150"/>
        <w:gridCol w:w="1490"/>
        <w:gridCol w:w="1854"/>
        <w:gridCol w:w="1640"/>
        <w:gridCol w:w="1208"/>
        <w:gridCol w:w="1144"/>
        <w:gridCol w:w="6"/>
      </w:tblGrid>
      <w:tr w:rsidR="00B8038E" w:rsidRPr="007F251E" w:rsidTr="007F251E">
        <w:trPr>
          <w:trHeight w:val="20"/>
        </w:trPr>
        <w:tc>
          <w:tcPr>
            <w:tcW w:w="683" w:type="pct"/>
            <w:vMerge w:val="restart"/>
            <w:vAlign w:val="center"/>
          </w:tcPr>
          <w:p w:rsidR="00B8038E" w:rsidRPr="007F251E" w:rsidRDefault="00B8038E" w:rsidP="007F251E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7F251E">
              <w:rPr>
                <w:b/>
                <w:szCs w:val="28"/>
              </w:rPr>
              <w:t>Год</w:t>
            </w:r>
          </w:p>
        </w:tc>
        <w:tc>
          <w:tcPr>
            <w:tcW w:w="4317" w:type="pct"/>
            <w:gridSpan w:val="7"/>
            <w:vAlign w:val="center"/>
          </w:tcPr>
          <w:p w:rsidR="00B8038E" w:rsidRPr="007F251E" w:rsidRDefault="00B8038E" w:rsidP="007F251E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7F251E">
              <w:rPr>
                <w:b/>
                <w:szCs w:val="28"/>
              </w:rPr>
              <w:t>Источник финансирования</w:t>
            </w:r>
          </w:p>
        </w:tc>
      </w:tr>
      <w:tr w:rsidR="00B8038E" w:rsidRPr="007F251E" w:rsidTr="007F251E">
        <w:trPr>
          <w:gridAfter w:val="1"/>
          <w:wAfter w:w="6" w:type="dxa"/>
          <w:trHeight w:val="20"/>
        </w:trPr>
        <w:tc>
          <w:tcPr>
            <w:tcW w:w="683" w:type="pct"/>
            <w:vMerge/>
            <w:vAlign w:val="center"/>
          </w:tcPr>
          <w:p w:rsidR="00B8038E" w:rsidRPr="007F251E" w:rsidRDefault="00B8038E" w:rsidP="007F251E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14" w:type="pct"/>
            <w:vAlign w:val="center"/>
          </w:tcPr>
          <w:p w:rsidR="00B8038E" w:rsidRPr="007F251E" w:rsidRDefault="00B8038E" w:rsidP="007F251E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7F251E">
              <w:rPr>
                <w:b/>
                <w:szCs w:val="28"/>
              </w:rPr>
              <w:t>облас</w:t>
            </w:r>
            <w:r w:rsidRPr="007F251E">
              <w:rPr>
                <w:b/>
                <w:szCs w:val="28"/>
              </w:rPr>
              <w:t>т</w:t>
            </w:r>
            <w:r w:rsidRPr="007F251E">
              <w:rPr>
                <w:b/>
                <w:szCs w:val="28"/>
              </w:rPr>
              <w:t xml:space="preserve">ной  </w:t>
            </w:r>
            <w:r w:rsidRPr="007F251E">
              <w:rPr>
                <w:b/>
                <w:szCs w:val="28"/>
              </w:rPr>
              <w:br/>
              <w:t>бюджет</w:t>
            </w:r>
          </w:p>
        </w:tc>
        <w:tc>
          <w:tcPr>
            <w:tcW w:w="807" w:type="pct"/>
            <w:vAlign w:val="center"/>
          </w:tcPr>
          <w:p w:rsidR="00B8038E" w:rsidRPr="007F251E" w:rsidRDefault="00B8038E" w:rsidP="007F251E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7F251E">
              <w:rPr>
                <w:b/>
                <w:szCs w:val="28"/>
              </w:rPr>
              <w:t>федеральный  бю</w:t>
            </w:r>
            <w:r w:rsidRPr="007F251E">
              <w:rPr>
                <w:b/>
                <w:szCs w:val="28"/>
              </w:rPr>
              <w:t>д</w:t>
            </w:r>
            <w:r w:rsidRPr="007F251E">
              <w:rPr>
                <w:b/>
                <w:szCs w:val="28"/>
              </w:rPr>
              <w:t>жет</w:t>
            </w:r>
          </w:p>
        </w:tc>
        <w:tc>
          <w:tcPr>
            <w:tcW w:w="733" w:type="pct"/>
            <w:vAlign w:val="center"/>
          </w:tcPr>
          <w:p w:rsidR="00B8038E" w:rsidRPr="007F251E" w:rsidRDefault="00B8038E" w:rsidP="007F251E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7F251E">
              <w:rPr>
                <w:b/>
                <w:szCs w:val="28"/>
              </w:rPr>
              <w:t>бюджет муниципального ра</w:t>
            </w:r>
            <w:r w:rsidRPr="007F251E">
              <w:rPr>
                <w:b/>
                <w:szCs w:val="28"/>
              </w:rPr>
              <w:t>й</w:t>
            </w:r>
            <w:r w:rsidRPr="007F251E">
              <w:rPr>
                <w:b/>
                <w:szCs w:val="28"/>
              </w:rPr>
              <w:t>она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7F251E">
              <w:rPr>
                <w:b/>
                <w:szCs w:val="28"/>
              </w:rPr>
              <w:t>внебюджетные средс</w:t>
            </w:r>
            <w:r w:rsidRPr="007F251E">
              <w:rPr>
                <w:b/>
                <w:szCs w:val="28"/>
              </w:rPr>
              <w:t>т</w:t>
            </w:r>
            <w:r w:rsidRPr="007F251E">
              <w:rPr>
                <w:b/>
                <w:szCs w:val="28"/>
              </w:rPr>
              <w:t>ва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7F251E">
              <w:rPr>
                <w:b/>
                <w:sz w:val="24"/>
                <w:szCs w:val="28"/>
              </w:rPr>
              <w:t xml:space="preserve">бюджет </w:t>
            </w:r>
            <w:proofErr w:type="gramStart"/>
            <w:r w:rsidRPr="007F251E">
              <w:rPr>
                <w:b/>
                <w:sz w:val="24"/>
                <w:szCs w:val="28"/>
              </w:rPr>
              <w:t>городск</w:t>
            </w:r>
            <w:r w:rsidRPr="007F251E">
              <w:rPr>
                <w:b/>
                <w:sz w:val="24"/>
                <w:szCs w:val="28"/>
              </w:rPr>
              <w:t>о</w:t>
            </w:r>
            <w:r w:rsidRPr="007F251E">
              <w:rPr>
                <w:b/>
                <w:sz w:val="24"/>
                <w:szCs w:val="28"/>
              </w:rPr>
              <w:t>го</w:t>
            </w:r>
            <w:proofErr w:type="gramEnd"/>
          </w:p>
          <w:p w:rsidR="00B8038E" w:rsidRPr="007F251E" w:rsidRDefault="00B8038E" w:rsidP="007F251E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7F251E">
              <w:rPr>
                <w:b/>
                <w:sz w:val="24"/>
                <w:szCs w:val="28"/>
              </w:rPr>
              <w:t>посел</w:t>
            </w:r>
            <w:r w:rsidRPr="007F251E">
              <w:rPr>
                <w:b/>
                <w:sz w:val="24"/>
                <w:szCs w:val="28"/>
              </w:rPr>
              <w:t>е</w:t>
            </w:r>
            <w:r w:rsidRPr="007F251E">
              <w:rPr>
                <w:b/>
                <w:sz w:val="24"/>
                <w:szCs w:val="28"/>
              </w:rPr>
              <w:t>ния</w:t>
            </w:r>
          </w:p>
        </w:tc>
        <w:tc>
          <w:tcPr>
            <w:tcW w:w="739" w:type="pct"/>
            <w:vAlign w:val="center"/>
          </w:tcPr>
          <w:p w:rsidR="00B8038E" w:rsidRPr="007F251E" w:rsidRDefault="00B8038E" w:rsidP="007F251E">
            <w:pPr>
              <w:pStyle w:val="ConsPlusCell"/>
              <w:spacing w:line="240" w:lineRule="exact"/>
              <w:jc w:val="center"/>
              <w:rPr>
                <w:b/>
                <w:szCs w:val="28"/>
              </w:rPr>
            </w:pPr>
            <w:r w:rsidRPr="007F251E">
              <w:rPr>
                <w:b/>
                <w:szCs w:val="28"/>
              </w:rPr>
              <w:t>вс</w:t>
            </w:r>
            <w:r w:rsidRPr="007F251E">
              <w:rPr>
                <w:b/>
                <w:szCs w:val="28"/>
              </w:rPr>
              <w:t>е</w:t>
            </w:r>
            <w:r w:rsidRPr="007F251E">
              <w:rPr>
                <w:b/>
                <w:szCs w:val="28"/>
              </w:rPr>
              <w:t>го</w:t>
            </w:r>
          </w:p>
        </w:tc>
      </w:tr>
      <w:tr w:rsidR="00B8038E" w:rsidRPr="007F251E" w:rsidTr="007F251E">
        <w:trPr>
          <w:trHeight w:val="20"/>
        </w:trPr>
        <w:tc>
          <w:tcPr>
            <w:tcW w:w="683" w:type="pct"/>
            <w:vAlign w:val="center"/>
          </w:tcPr>
          <w:p w:rsidR="00B8038E" w:rsidRPr="007F251E" w:rsidRDefault="00B8038E" w:rsidP="007F251E">
            <w:pPr>
              <w:pStyle w:val="ConsPlusCell"/>
              <w:jc w:val="center"/>
              <w:rPr>
                <w:szCs w:val="28"/>
              </w:rPr>
            </w:pPr>
            <w:r w:rsidRPr="007F251E">
              <w:rPr>
                <w:szCs w:val="28"/>
              </w:rPr>
              <w:t>1</w:t>
            </w:r>
          </w:p>
        </w:tc>
        <w:tc>
          <w:tcPr>
            <w:tcW w:w="714" w:type="pct"/>
            <w:vAlign w:val="center"/>
          </w:tcPr>
          <w:p w:rsidR="00B8038E" w:rsidRPr="007F251E" w:rsidRDefault="00B8038E" w:rsidP="007F251E">
            <w:pPr>
              <w:pStyle w:val="ConsPlusCell"/>
              <w:jc w:val="center"/>
              <w:rPr>
                <w:szCs w:val="28"/>
              </w:rPr>
            </w:pPr>
            <w:r w:rsidRPr="007F251E">
              <w:rPr>
                <w:szCs w:val="28"/>
              </w:rPr>
              <w:t>2</w:t>
            </w:r>
          </w:p>
        </w:tc>
        <w:tc>
          <w:tcPr>
            <w:tcW w:w="807" w:type="pct"/>
            <w:vAlign w:val="center"/>
          </w:tcPr>
          <w:p w:rsidR="00B8038E" w:rsidRPr="007F251E" w:rsidRDefault="00B8038E" w:rsidP="007F251E">
            <w:pPr>
              <w:pStyle w:val="ConsPlusCell"/>
              <w:jc w:val="center"/>
              <w:rPr>
                <w:szCs w:val="28"/>
              </w:rPr>
            </w:pPr>
            <w:r w:rsidRPr="007F251E">
              <w:rPr>
                <w:szCs w:val="28"/>
              </w:rPr>
              <w:t>3</w:t>
            </w:r>
          </w:p>
        </w:tc>
        <w:tc>
          <w:tcPr>
            <w:tcW w:w="733" w:type="pct"/>
            <w:vAlign w:val="center"/>
          </w:tcPr>
          <w:p w:rsidR="00B8038E" w:rsidRPr="007F251E" w:rsidRDefault="00B8038E" w:rsidP="007F251E">
            <w:pPr>
              <w:pStyle w:val="ConsPlusCell"/>
              <w:jc w:val="center"/>
              <w:rPr>
                <w:szCs w:val="28"/>
              </w:rPr>
            </w:pPr>
            <w:r w:rsidRPr="007F251E">
              <w:rPr>
                <w:szCs w:val="28"/>
              </w:rPr>
              <w:t>4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pStyle w:val="ConsPlusCell"/>
              <w:jc w:val="center"/>
              <w:rPr>
                <w:szCs w:val="28"/>
              </w:rPr>
            </w:pPr>
            <w:r w:rsidRPr="007F251E">
              <w:rPr>
                <w:szCs w:val="28"/>
              </w:rPr>
              <w:t>5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pStyle w:val="ConsPlusCell"/>
              <w:jc w:val="center"/>
              <w:rPr>
                <w:szCs w:val="28"/>
              </w:rPr>
            </w:pPr>
            <w:r w:rsidRPr="007F251E">
              <w:rPr>
                <w:szCs w:val="28"/>
              </w:rPr>
              <w:t>6</w:t>
            </w:r>
          </w:p>
        </w:tc>
        <w:tc>
          <w:tcPr>
            <w:tcW w:w="743" w:type="pct"/>
            <w:gridSpan w:val="2"/>
            <w:vAlign w:val="center"/>
          </w:tcPr>
          <w:p w:rsidR="00B8038E" w:rsidRPr="007F251E" w:rsidRDefault="00B8038E" w:rsidP="007F251E">
            <w:pPr>
              <w:pStyle w:val="ConsPlusCell"/>
              <w:jc w:val="center"/>
              <w:rPr>
                <w:szCs w:val="28"/>
              </w:rPr>
            </w:pPr>
            <w:r w:rsidRPr="007F251E">
              <w:rPr>
                <w:szCs w:val="28"/>
              </w:rPr>
              <w:t>7</w:t>
            </w:r>
          </w:p>
        </w:tc>
      </w:tr>
      <w:tr w:rsidR="00B8038E" w:rsidRPr="007F251E" w:rsidTr="007F251E">
        <w:trPr>
          <w:trHeight w:val="20"/>
        </w:trPr>
        <w:tc>
          <w:tcPr>
            <w:tcW w:w="683" w:type="pct"/>
            <w:vAlign w:val="center"/>
          </w:tcPr>
          <w:p w:rsidR="00B8038E" w:rsidRPr="007F251E" w:rsidRDefault="00B8038E" w:rsidP="007F251E">
            <w:pPr>
              <w:pStyle w:val="ConsPlusCell"/>
              <w:jc w:val="center"/>
              <w:rPr>
                <w:szCs w:val="28"/>
              </w:rPr>
            </w:pPr>
            <w:r w:rsidRPr="007F251E">
              <w:rPr>
                <w:szCs w:val="28"/>
              </w:rPr>
              <w:t>2016</w:t>
            </w:r>
          </w:p>
        </w:tc>
        <w:tc>
          <w:tcPr>
            <w:tcW w:w="714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1204,515</w:t>
            </w:r>
          </w:p>
        </w:tc>
        <w:tc>
          <w:tcPr>
            <w:tcW w:w="807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752,67</w:t>
            </w:r>
          </w:p>
        </w:tc>
        <w:tc>
          <w:tcPr>
            <w:tcW w:w="733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501,18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2305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743" w:type="pct"/>
            <w:gridSpan w:val="2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4763,365</w:t>
            </w:r>
          </w:p>
        </w:tc>
      </w:tr>
      <w:tr w:rsidR="00B8038E" w:rsidRPr="007F251E" w:rsidTr="007F251E">
        <w:trPr>
          <w:trHeight w:val="20"/>
        </w:trPr>
        <w:tc>
          <w:tcPr>
            <w:tcW w:w="683" w:type="pct"/>
            <w:vAlign w:val="center"/>
          </w:tcPr>
          <w:p w:rsidR="00B8038E" w:rsidRPr="007F251E" w:rsidRDefault="00B8038E" w:rsidP="007F251E">
            <w:pPr>
              <w:pStyle w:val="ConsPlusCell"/>
              <w:jc w:val="center"/>
              <w:rPr>
                <w:szCs w:val="28"/>
              </w:rPr>
            </w:pPr>
            <w:r w:rsidRPr="007F251E">
              <w:rPr>
                <w:szCs w:val="28"/>
              </w:rPr>
              <w:t>2017</w:t>
            </w:r>
          </w:p>
        </w:tc>
        <w:tc>
          <w:tcPr>
            <w:tcW w:w="714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680,74</w:t>
            </w:r>
          </w:p>
        </w:tc>
        <w:tc>
          <w:tcPr>
            <w:tcW w:w="807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477,13</w:t>
            </w:r>
          </w:p>
        </w:tc>
        <w:tc>
          <w:tcPr>
            <w:tcW w:w="733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260,89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2634,84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743" w:type="pct"/>
            <w:gridSpan w:val="2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4053,6</w:t>
            </w:r>
          </w:p>
        </w:tc>
      </w:tr>
      <w:tr w:rsidR="00B8038E" w:rsidRPr="007F251E" w:rsidTr="007F251E">
        <w:trPr>
          <w:trHeight w:val="20"/>
        </w:trPr>
        <w:tc>
          <w:tcPr>
            <w:tcW w:w="683" w:type="pct"/>
            <w:vAlign w:val="center"/>
          </w:tcPr>
          <w:p w:rsidR="00B8038E" w:rsidRPr="007F251E" w:rsidRDefault="00B8038E" w:rsidP="007F251E">
            <w:pPr>
              <w:pStyle w:val="ConsPlusCell"/>
              <w:jc w:val="center"/>
              <w:rPr>
                <w:szCs w:val="28"/>
              </w:rPr>
            </w:pPr>
            <w:r w:rsidRPr="007F251E">
              <w:rPr>
                <w:szCs w:val="28"/>
              </w:rPr>
              <w:t>2018</w:t>
            </w:r>
          </w:p>
        </w:tc>
        <w:tc>
          <w:tcPr>
            <w:tcW w:w="714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807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699,27135</w:t>
            </w:r>
          </w:p>
        </w:tc>
        <w:tc>
          <w:tcPr>
            <w:tcW w:w="733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187,45365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1317,42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743" w:type="pct"/>
            <w:gridSpan w:val="2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2204,145</w:t>
            </w:r>
          </w:p>
        </w:tc>
      </w:tr>
      <w:tr w:rsidR="00B8038E" w:rsidRPr="007F251E" w:rsidTr="007F251E">
        <w:trPr>
          <w:trHeight w:val="20"/>
        </w:trPr>
        <w:tc>
          <w:tcPr>
            <w:tcW w:w="683" w:type="pct"/>
            <w:vAlign w:val="center"/>
          </w:tcPr>
          <w:p w:rsidR="00B8038E" w:rsidRPr="007F251E" w:rsidRDefault="00B8038E" w:rsidP="007F251E">
            <w:pPr>
              <w:pStyle w:val="ConsPlusCell"/>
              <w:jc w:val="center"/>
              <w:rPr>
                <w:szCs w:val="28"/>
              </w:rPr>
            </w:pPr>
            <w:r w:rsidRPr="007F251E">
              <w:rPr>
                <w:szCs w:val="28"/>
              </w:rPr>
              <w:t>2019</w:t>
            </w:r>
          </w:p>
        </w:tc>
        <w:tc>
          <w:tcPr>
            <w:tcW w:w="714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656,12391</w:t>
            </w:r>
          </w:p>
        </w:tc>
        <w:tc>
          <w:tcPr>
            <w:tcW w:w="807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360,26614</w:t>
            </w:r>
          </w:p>
        </w:tc>
        <w:tc>
          <w:tcPr>
            <w:tcW w:w="733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287,00645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3073,98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743" w:type="pct"/>
            <w:gridSpan w:val="2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4377,3765</w:t>
            </w:r>
          </w:p>
        </w:tc>
      </w:tr>
      <w:tr w:rsidR="00B8038E" w:rsidRPr="007F251E" w:rsidTr="007F251E">
        <w:trPr>
          <w:trHeight w:val="20"/>
        </w:trPr>
        <w:tc>
          <w:tcPr>
            <w:tcW w:w="683" w:type="pct"/>
            <w:vAlign w:val="center"/>
          </w:tcPr>
          <w:p w:rsidR="00B8038E" w:rsidRPr="007F251E" w:rsidRDefault="00B8038E" w:rsidP="007F251E">
            <w:pPr>
              <w:pStyle w:val="ConsPlusCell"/>
              <w:jc w:val="center"/>
              <w:rPr>
                <w:szCs w:val="28"/>
              </w:rPr>
            </w:pPr>
            <w:r w:rsidRPr="007F251E">
              <w:rPr>
                <w:szCs w:val="28"/>
              </w:rPr>
              <w:t>2020</w:t>
            </w:r>
          </w:p>
        </w:tc>
        <w:tc>
          <w:tcPr>
            <w:tcW w:w="714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793,01045</w:t>
            </w:r>
          </w:p>
        </w:tc>
        <w:tc>
          <w:tcPr>
            <w:tcW w:w="807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476,23629</w:t>
            </w:r>
          </w:p>
        </w:tc>
        <w:tc>
          <w:tcPr>
            <w:tcW w:w="733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385,97326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743" w:type="pct"/>
            <w:gridSpan w:val="2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1655,22</w:t>
            </w:r>
          </w:p>
        </w:tc>
      </w:tr>
      <w:tr w:rsidR="00B8038E" w:rsidRPr="007F251E" w:rsidTr="007F251E">
        <w:trPr>
          <w:trHeight w:val="20"/>
        </w:trPr>
        <w:tc>
          <w:tcPr>
            <w:tcW w:w="683" w:type="pct"/>
            <w:vAlign w:val="center"/>
          </w:tcPr>
          <w:p w:rsidR="00B8038E" w:rsidRPr="007F251E" w:rsidRDefault="00B8038E" w:rsidP="007F251E">
            <w:pPr>
              <w:pStyle w:val="ConsPlusCell"/>
              <w:jc w:val="center"/>
              <w:rPr>
                <w:szCs w:val="28"/>
              </w:rPr>
            </w:pPr>
            <w:r w:rsidRPr="007F251E">
              <w:rPr>
                <w:szCs w:val="28"/>
              </w:rPr>
              <w:t>2021</w:t>
            </w:r>
          </w:p>
        </w:tc>
        <w:tc>
          <w:tcPr>
            <w:tcW w:w="714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709,04185</w:t>
            </w:r>
          </w:p>
        </w:tc>
        <w:tc>
          <w:tcPr>
            <w:tcW w:w="807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404,43441</w:t>
            </w:r>
          </w:p>
        </w:tc>
        <w:tc>
          <w:tcPr>
            <w:tcW w:w="733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305,28374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2634,84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743" w:type="pct"/>
            <w:gridSpan w:val="2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4053,6</w:t>
            </w:r>
          </w:p>
        </w:tc>
      </w:tr>
      <w:tr w:rsidR="00B8038E" w:rsidRPr="007F251E" w:rsidTr="007F251E">
        <w:trPr>
          <w:trHeight w:val="20"/>
        </w:trPr>
        <w:tc>
          <w:tcPr>
            <w:tcW w:w="683" w:type="pct"/>
            <w:vAlign w:val="center"/>
          </w:tcPr>
          <w:p w:rsidR="00B8038E" w:rsidRPr="007F251E" w:rsidRDefault="00B8038E" w:rsidP="007F251E">
            <w:pPr>
              <w:pStyle w:val="ConsPlusCell"/>
              <w:jc w:val="center"/>
              <w:rPr>
                <w:szCs w:val="28"/>
              </w:rPr>
            </w:pPr>
            <w:r w:rsidRPr="007F251E">
              <w:rPr>
                <w:szCs w:val="28"/>
              </w:rPr>
              <w:t>2022</w:t>
            </w:r>
          </w:p>
        </w:tc>
        <w:tc>
          <w:tcPr>
            <w:tcW w:w="714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600,17776</w:t>
            </w:r>
          </w:p>
        </w:tc>
        <w:tc>
          <w:tcPr>
            <w:tcW w:w="807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376,88635</w:t>
            </w:r>
          </w:p>
        </w:tc>
        <w:tc>
          <w:tcPr>
            <w:tcW w:w="733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264,35089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2305,485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743" w:type="pct"/>
            <w:gridSpan w:val="2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3546,9000</w:t>
            </w:r>
          </w:p>
        </w:tc>
      </w:tr>
      <w:tr w:rsidR="00B8038E" w:rsidRPr="007F251E" w:rsidTr="007F251E">
        <w:trPr>
          <w:trHeight w:val="20"/>
        </w:trPr>
        <w:tc>
          <w:tcPr>
            <w:tcW w:w="683" w:type="pct"/>
            <w:vAlign w:val="center"/>
          </w:tcPr>
          <w:p w:rsidR="00B8038E" w:rsidRPr="007F251E" w:rsidRDefault="00B8038E" w:rsidP="007F251E">
            <w:pPr>
              <w:pStyle w:val="ConsPlusCell"/>
              <w:jc w:val="center"/>
              <w:rPr>
                <w:szCs w:val="28"/>
              </w:rPr>
            </w:pPr>
            <w:r w:rsidRPr="007F251E">
              <w:rPr>
                <w:szCs w:val="28"/>
              </w:rPr>
              <w:t>2023</w:t>
            </w:r>
          </w:p>
        </w:tc>
        <w:tc>
          <w:tcPr>
            <w:tcW w:w="714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1278,35625</w:t>
            </w:r>
          </w:p>
        </w:tc>
        <w:tc>
          <w:tcPr>
            <w:tcW w:w="807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660,94805</w:t>
            </w:r>
          </w:p>
        </w:tc>
        <w:tc>
          <w:tcPr>
            <w:tcW w:w="733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543,52570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743" w:type="pct"/>
            <w:gridSpan w:val="2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2482,8300</w:t>
            </w:r>
          </w:p>
        </w:tc>
      </w:tr>
      <w:tr w:rsidR="00B8038E" w:rsidRPr="007F251E" w:rsidTr="007F251E">
        <w:trPr>
          <w:trHeight w:val="20"/>
        </w:trPr>
        <w:tc>
          <w:tcPr>
            <w:tcW w:w="683" w:type="pct"/>
            <w:vAlign w:val="center"/>
          </w:tcPr>
          <w:p w:rsidR="00B8038E" w:rsidRPr="007F251E" w:rsidRDefault="00B8038E" w:rsidP="007F251E">
            <w:pPr>
              <w:pStyle w:val="ConsPlusCell"/>
              <w:jc w:val="center"/>
              <w:rPr>
                <w:szCs w:val="28"/>
              </w:rPr>
            </w:pPr>
            <w:r w:rsidRPr="007F251E">
              <w:rPr>
                <w:szCs w:val="28"/>
              </w:rPr>
              <w:lastRenderedPageBreak/>
              <w:t>2024</w:t>
            </w:r>
          </w:p>
        </w:tc>
        <w:tc>
          <w:tcPr>
            <w:tcW w:w="714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  <w:lang w:val="en-US"/>
              </w:rPr>
              <w:t>662</w:t>
            </w:r>
            <w:r w:rsidRPr="007F251E">
              <w:rPr>
                <w:color w:val="000000"/>
                <w:sz w:val="24"/>
                <w:szCs w:val="28"/>
              </w:rPr>
              <w:t>,</w:t>
            </w:r>
            <w:r w:rsidRPr="007F251E">
              <w:rPr>
                <w:color w:val="000000"/>
                <w:sz w:val="24"/>
                <w:szCs w:val="28"/>
                <w:lang w:val="en-US"/>
              </w:rPr>
              <w:t>32933</w:t>
            </w:r>
          </w:p>
        </w:tc>
        <w:tc>
          <w:tcPr>
            <w:tcW w:w="807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459,52627</w:t>
            </w:r>
          </w:p>
        </w:tc>
        <w:tc>
          <w:tcPr>
            <w:tcW w:w="733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415,13440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743" w:type="pct"/>
            <w:gridSpan w:val="2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1536,9900</w:t>
            </w:r>
          </w:p>
        </w:tc>
      </w:tr>
      <w:tr w:rsidR="00B8038E" w:rsidRPr="007F251E" w:rsidTr="007F251E">
        <w:trPr>
          <w:trHeight w:val="20"/>
        </w:trPr>
        <w:tc>
          <w:tcPr>
            <w:tcW w:w="683" w:type="pct"/>
            <w:vAlign w:val="center"/>
          </w:tcPr>
          <w:p w:rsidR="00B8038E" w:rsidRPr="007F251E" w:rsidRDefault="00B8038E" w:rsidP="007F251E">
            <w:pPr>
              <w:pStyle w:val="ConsPlusCell"/>
              <w:jc w:val="center"/>
              <w:rPr>
                <w:szCs w:val="28"/>
              </w:rPr>
            </w:pPr>
            <w:r w:rsidRPr="007F251E">
              <w:rPr>
                <w:szCs w:val="28"/>
              </w:rPr>
              <w:t>2025</w:t>
            </w:r>
          </w:p>
        </w:tc>
        <w:tc>
          <w:tcPr>
            <w:tcW w:w="714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361,32518</w:t>
            </w:r>
          </w:p>
        </w:tc>
        <w:tc>
          <w:tcPr>
            <w:tcW w:w="807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258,25472</w:t>
            </w:r>
          </w:p>
        </w:tc>
        <w:tc>
          <w:tcPr>
            <w:tcW w:w="733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7F251E">
              <w:rPr>
                <w:color w:val="000000"/>
                <w:sz w:val="24"/>
                <w:szCs w:val="28"/>
              </w:rPr>
              <w:t>208,03010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743" w:type="pct"/>
            <w:gridSpan w:val="2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7F251E">
              <w:rPr>
                <w:color w:val="000000"/>
                <w:sz w:val="24"/>
                <w:szCs w:val="28"/>
                <w:lang w:val="en-US"/>
              </w:rPr>
              <w:t>827.610</w:t>
            </w:r>
          </w:p>
        </w:tc>
      </w:tr>
      <w:tr w:rsidR="00B8038E" w:rsidRPr="007F251E" w:rsidTr="007F251E">
        <w:trPr>
          <w:trHeight w:val="20"/>
        </w:trPr>
        <w:tc>
          <w:tcPr>
            <w:tcW w:w="683" w:type="pct"/>
            <w:vAlign w:val="center"/>
          </w:tcPr>
          <w:p w:rsidR="00B8038E" w:rsidRPr="007F251E" w:rsidRDefault="00B8038E" w:rsidP="007F251E">
            <w:pPr>
              <w:pStyle w:val="ConsPlusCell"/>
              <w:jc w:val="center"/>
              <w:rPr>
                <w:szCs w:val="28"/>
                <w:lang w:val="en-US"/>
              </w:rPr>
            </w:pPr>
            <w:r w:rsidRPr="007F251E">
              <w:rPr>
                <w:szCs w:val="28"/>
                <w:lang w:val="en-US"/>
              </w:rPr>
              <w:t>2026</w:t>
            </w:r>
          </w:p>
        </w:tc>
        <w:tc>
          <w:tcPr>
            <w:tcW w:w="714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7F251E">
              <w:rPr>
                <w:color w:val="000000"/>
                <w:sz w:val="24"/>
                <w:szCs w:val="28"/>
              </w:rPr>
              <w:t>408,49447</w:t>
            </w:r>
          </w:p>
        </w:tc>
        <w:tc>
          <w:tcPr>
            <w:tcW w:w="807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733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196,91353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743" w:type="pct"/>
            <w:gridSpan w:val="2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605,408</w:t>
            </w:r>
          </w:p>
        </w:tc>
      </w:tr>
      <w:tr w:rsidR="00B8038E" w:rsidRPr="007F251E" w:rsidTr="007F251E">
        <w:trPr>
          <w:trHeight w:val="20"/>
        </w:trPr>
        <w:tc>
          <w:tcPr>
            <w:tcW w:w="683" w:type="pct"/>
            <w:vAlign w:val="center"/>
          </w:tcPr>
          <w:p w:rsidR="00B8038E" w:rsidRPr="007F251E" w:rsidRDefault="00B8038E" w:rsidP="007F251E">
            <w:pPr>
              <w:pStyle w:val="ConsPlusCell"/>
              <w:jc w:val="center"/>
              <w:rPr>
                <w:szCs w:val="28"/>
              </w:rPr>
            </w:pPr>
            <w:r w:rsidRPr="007F251E">
              <w:rPr>
                <w:szCs w:val="28"/>
              </w:rPr>
              <w:t>2027</w:t>
            </w:r>
          </w:p>
        </w:tc>
        <w:tc>
          <w:tcPr>
            <w:tcW w:w="714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  <w:r w:rsidRPr="007F251E">
              <w:rPr>
                <w:color w:val="000000"/>
                <w:sz w:val="24"/>
                <w:szCs w:val="28"/>
              </w:rPr>
              <w:t>408,49447</w:t>
            </w:r>
          </w:p>
        </w:tc>
        <w:tc>
          <w:tcPr>
            <w:tcW w:w="807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733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196,91353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0</w:t>
            </w:r>
          </w:p>
        </w:tc>
        <w:tc>
          <w:tcPr>
            <w:tcW w:w="743" w:type="pct"/>
            <w:gridSpan w:val="2"/>
            <w:vAlign w:val="center"/>
          </w:tcPr>
          <w:p w:rsidR="00B8038E" w:rsidRPr="007F251E" w:rsidRDefault="00B8038E" w:rsidP="007F251E">
            <w:pPr>
              <w:jc w:val="center"/>
              <w:rPr>
                <w:color w:val="000000"/>
                <w:sz w:val="24"/>
                <w:szCs w:val="28"/>
              </w:rPr>
            </w:pPr>
            <w:r w:rsidRPr="007F251E">
              <w:rPr>
                <w:color w:val="000000"/>
                <w:sz w:val="24"/>
                <w:szCs w:val="28"/>
              </w:rPr>
              <w:t>605,408</w:t>
            </w:r>
          </w:p>
        </w:tc>
      </w:tr>
      <w:tr w:rsidR="00B8038E" w:rsidRPr="007F251E" w:rsidTr="007F251E">
        <w:trPr>
          <w:trHeight w:val="20"/>
        </w:trPr>
        <w:tc>
          <w:tcPr>
            <w:tcW w:w="683" w:type="pct"/>
            <w:vAlign w:val="center"/>
          </w:tcPr>
          <w:p w:rsidR="00B8038E" w:rsidRPr="007F251E" w:rsidRDefault="00B8038E" w:rsidP="007F251E">
            <w:pPr>
              <w:pStyle w:val="ConsPlusCell"/>
              <w:jc w:val="center"/>
              <w:rPr>
                <w:b/>
                <w:szCs w:val="28"/>
              </w:rPr>
            </w:pPr>
            <w:r w:rsidRPr="007F251E">
              <w:rPr>
                <w:b/>
                <w:szCs w:val="28"/>
              </w:rPr>
              <w:t>ВСЕГО</w:t>
            </w:r>
          </w:p>
        </w:tc>
        <w:tc>
          <w:tcPr>
            <w:tcW w:w="714" w:type="pct"/>
            <w:vAlign w:val="center"/>
          </w:tcPr>
          <w:p w:rsidR="00B8038E" w:rsidRPr="007F251E" w:rsidRDefault="00B8038E" w:rsidP="007F251E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F251E">
              <w:rPr>
                <w:b/>
                <w:color w:val="000000"/>
                <w:sz w:val="24"/>
                <w:szCs w:val="28"/>
                <w:lang w:val="en-US"/>
              </w:rPr>
              <w:t>7762.60867</w:t>
            </w:r>
          </w:p>
        </w:tc>
        <w:tc>
          <w:tcPr>
            <w:tcW w:w="807" w:type="pct"/>
            <w:vAlign w:val="center"/>
          </w:tcPr>
          <w:p w:rsidR="00B8038E" w:rsidRPr="007F251E" w:rsidRDefault="00B8038E" w:rsidP="007F251E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F251E">
              <w:rPr>
                <w:b/>
                <w:color w:val="000000"/>
                <w:sz w:val="24"/>
                <w:szCs w:val="28"/>
                <w:lang w:val="en-US"/>
              </w:rPr>
              <w:t>4925</w:t>
            </w:r>
            <w:r w:rsidRPr="007F251E">
              <w:rPr>
                <w:b/>
                <w:color w:val="000000"/>
                <w:sz w:val="24"/>
                <w:szCs w:val="28"/>
              </w:rPr>
              <w:t>.</w:t>
            </w:r>
            <w:r w:rsidRPr="007F251E">
              <w:rPr>
                <w:b/>
                <w:color w:val="000000"/>
                <w:sz w:val="24"/>
                <w:szCs w:val="28"/>
                <w:lang w:val="en-US"/>
              </w:rPr>
              <w:t>62358</w:t>
            </w:r>
          </w:p>
        </w:tc>
        <w:tc>
          <w:tcPr>
            <w:tcW w:w="733" w:type="pct"/>
            <w:vAlign w:val="center"/>
          </w:tcPr>
          <w:p w:rsidR="00B8038E" w:rsidRPr="007F251E" w:rsidRDefault="00B8038E" w:rsidP="007F251E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F251E">
              <w:rPr>
                <w:b/>
                <w:color w:val="000000"/>
                <w:sz w:val="24"/>
                <w:szCs w:val="28"/>
                <w:lang w:val="en-US"/>
              </w:rPr>
              <w:t>3752.65525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F251E">
              <w:rPr>
                <w:b/>
                <w:color w:val="000000"/>
                <w:sz w:val="24"/>
                <w:szCs w:val="28"/>
              </w:rPr>
              <w:t>14271,565</w:t>
            </w:r>
          </w:p>
        </w:tc>
        <w:tc>
          <w:tcPr>
            <w:tcW w:w="660" w:type="pct"/>
            <w:vAlign w:val="center"/>
          </w:tcPr>
          <w:p w:rsidR="00B8038E" w:rsidRPr="007F251E" w:rsidRDefault="00B8038E" w:rsidP="007F251E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F251E">
              <w:rPr>
                <w:b/>
                <w:bCs/>
                <w:color w:val="000000"/>
                <w:sz w:val="24"/>
                <w:szCs w:val="28"/>
              </w:rPr>
              <w:t>0</w:t>
            </w:r>
          </w:p>
        </w:tc>
        <w:tc>
          <w:tcPr>
            <w:tcW w:w="743" w:type="pct"/>
            <w:gridSpan w:val="2"/>
            <w:vAlign w:val="center"/>
          </w:tcPr>
          <w:p w:rsidR="00B8038E" w:rsidRPr="007F251E" w:rsidRDefault="00B8038E" w:rsidP="007F251E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F251E">
              <w:rPr>
                <w:b/>
                <w:color w:val="000000"/>
                <w:sz w:val="24"/>
                <w:szCs w:val="28"/>
              </w:rPr>
              <w:t>30712,4525</w:t>
            </w:r>
          </w:p>
        </w:tc>
      </w:tr>
    </w:tbl>
    <w:p w:rsidR="00B8038E" w:rsidRPr="00DB31E6" w:rsidRDefault="00B8038E" w:rsidP="00B8038E">
      <w:pPr>
        <w:tabs>
          <w:tab w:val="left" w:pos="567"/>
        </w:tabs>
        <w:ind w:firstLine="709"/>
        <w:jc w:val="right"/>
        <w:rPr>
          <w:sz w:val="28"/>
          <w:szCs w:val="28"/>
        </w:rPr>
      </w:pPr>
      <w:r w:rsidRPr="00FA59D1">
        <w:rPr>
          <w:sz w:val="28"/>
          <w:szCs w:val="28"/>
        </w:rPr>
        <w:t>»;</w:t>
      </w:r>
    </w:p>
    <w:p w:rsidR="00B8038E" w:rsidRPr="00DB31E6" w:rsidRDefault="00B8038E" w:rsidP="00B8038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DB31E6">
        <w:rPr>
          <w:sz w:val="28"/>
          <w:szCs w:val="28"/>
        </w:rPr>
        <w:t>Изложить Перечень целевых показателей муниципальной программы в прилага</w:t>
      </w:r>
      <w:r w:rsidRPr="00DB31E6">
        <w:rPr>
          <w:sz w:val="28"/>
          <w:szCs w:val="28"/>
        </w:rPr>
        <w:t>е</w:t>
      </w:r>
      <w:r w:rsidRPr="00DB31E6">
        <w:rPr>
          <w:sz w:val="28"/>
          <w:szCs w:val="28"/>
        </w:rPr>
        <w:t>мой редакции (приложение 1);</w:t>
      </w:r>
    </w:p>
    <w:p w:rsidR="00B8038E" w:rsidRPr="00DB31E6" w:rsidRDefault="00B8038E" w:rsidP="00B8038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B31E6">
        <w:rPr>
          <w:sz w:val="28"/>
          <w:szCs w:val="28"/>
        </w:rPr>
        <w:t>1.3. Изложить мероприятия муниципальной программы в прилагаемой редакции (пр</w:t>
      </w:r>
      <w:r w:rsidRPr="00DB31E6">
        <w:rPr>
          <w:sz w:val="28"/>
          <w:szCs w:val="28"/>
        </w:rPr>
        <w:t>и</w:t>
      </w:r>
      <w:r w:rsidRPr="00DB31E6">
        <w:rPr>
          <w:sz w:val="28"/>
          <w:szCs w:val="28"/>
        </w:rPr>
        <w:t>ложение 2).</w:t>
      </w:r>
    </w:p>
    <w:p w:rsidR="00B8038E" w:rsidRPr="00DB31E6" w:rsidRDefault="00B8038E" w:rsidP="00B8038E">
      <w:pPr>
        <w:ind w:firstLine="709"/>
        <w:jc w:val="both"/>
        <w:rPr>
          <w:sz w:val="28"/>
          <w:szCs w:val="28"/>
        </w:rPr>
      </w:pPr>
      <w:r w:rsidRPr="00DB31E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B8038E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</w:pPr>
    </w:p>
    <w:p w:rsidR="00B8038E" w:rsidRDefault="00B8038E" w:rsidP="00B8038E">
      <w:pPr>
        <w:jc w:val="right"/>
        <w:rPr>
          <w:sz w:val="28"/>
          <w:szCs w:val="28"/>
        </w:rPr>
        <w:sectPr w:rsidR="00B8038E" w:rsidSect="003E39DC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B8038E" w:rsidRPr="00FA59D1" w:rsidRDefault="00B8038E" w:rsidP="00B8038E">
      <w:pPr>
        <w:spacing w:line="240" w:lineRule="exact"/>
        <w:ind w:left="11482"/>
        <w:jc w:val="center"/>
        <w:rPr>
          <w:sz w:val="24"/>
          <w:szCs w:val="24"/>
        </w:rPr>
      </w:pPr>
      <w:r w:rsidRPr="00FA59D1">
        <w:rPr>
          <w:sz w:val="24"/>
          <w:szCs w:val="24"/>
        </w:rPr>
        <w:lastRenderedPageBreak/>
        <w:t>Пр</w:t>
      </w:r>
      <w:r w:rsidRPr="00FA59D1">
        <w:rPr>
          <w:sz w:val="24"/>
          <w:szCs w:val="24"/>
        </w:rPr>
        <w:t>и</w:t>
      </w:r>
      <w:r w:rsidRPr="00FA59D1">
        <w:rPr>
          <w:sz w:val="24"/>
          <w:szCs w:val="24"/>
        </w:rPr>
        <w:t>ложение 1</w:t>
      </w:r>
    </w:p>
    <w:p w:rsidR="00B8038E" w:rsidRPr="00FA59D1" w:rsidRDefault="00B8038E" w:rsidP="00B8038E">
      <w:pPr>
        <w:spacing w:line="240" w:lineRule="exact"/>
        <w:ind w:left="11482"/>
        <w:jc w:val="center"/>
        <w:rPr>
          <w:sz w:val="24"/>
          <w:szCs w:val="24"/>
        </w:rPr>
      </w:pPr>
      <w:r w:rsidRPr="00FA59D1">
        <w:rPr>
          <w:sz w:val="24"/>
          <w:szCs w:val="24"/>
        </w:rPr>
        <w:t>к постановлению Администрации</w:t>
      </w:r>
    </w:p>
    <w:p w:rsidR="00B8038E" w:rsidRPr="004269A6" w:rsidRDefault="00B8038E" w:rsidP="00B8038E">
      <w:pPr>
        <w:spacing w:line="240" w:lineRule="exact"/>
        <w:ind w:left="11482"/>
        <w:jc w:val="center"/>
        <w:rPr>
          <w:sz w:val="24"/>
          <w:szCs w:val="24"/>
        </w:rPr>
      </w:pPr>
      <w:r w:rsidRPr="00FA59D1">
        <w:rPr>
          <w:sz w:val="24"/>
          <w:szCs w:val="24"/>
        </w:rPr>
        <w:t xml:space="preserve">муниципального района </w:t>
      </w:r>
      <w:r w:rsidRPr="00FA59D1">
        <w:rPr>
          <w:sz w:val="24"/>
          <w:szCs w:val="24"/>
        </w:rPr>
        <w:br/>
        <w:t xml:space="preserve">от </w:t>
      </w:r>
      <w:r w:rsidR="00FA59D1" w:rsidRPr="00FA59D1">
        <w:rPr>
          <w:sz w:val="24"/>
          <w:szCs w:val="24"/>
        </w:rPr>
        <w:t>31.01.2025</w:t>
      </w:r>
      <w:r w:rsidRPr="00FA59D1">
        <w:rPr>
          <w:sz w:val="24"/>
          <w:szCs w:val="24"/>
        </w:rPr>
        <w:t xml:space="preserve"> №</w:t>
      </w:r>
      <w:r w:rsidR="00FA59D1" w:rsidRPr="00FA59D1">
        <w:rPr>
          <w:sz w:val="24"/>
          <w:szCs w:val="24"/>
        </w:rPr>
        <w:t xml:space="preserve"> 230</w:t>
      </w:r>
    </w:p>
    <w:p w:rsidR="00B8038E" w:rsidRPr="000A4FF5" w:rsidRDefault="00B8038E" w:rsidP="00B803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8038E" w:rsidRPr="00B8038E" w:rsidRDefault="00B8038E" w:rsidP="00B8038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4"/>
        </w:rPr>
      </w:pPr>
      <w:r w:rsidRPr="00B8038E">
        <w:rPr>
          <w:b/>
          <w:sz w:val="28"/>
          <w:szCs w:val="24"/>
        </w:rPr>
        <w:t>ПЕРЕЧЕНЬ</w:t>
      </w:r>
    </w:p>
    <w:p w:rsidR="00B8038E" w:rsidRPr="00B8038E" w:rsidRDefault="00B8038E" w:rsidP="00B8038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4"/>
        </w:rPr>
      </w:pPr>
      <w:r w:rsidRPr="00B8038E">
        <w:rPr>
          <w:b/>
          <w:sz w:val="28"/>
          <w:szCs w:val="24"/>
        </w:rPr>
        <w:t>целевых показателей муниципальной пр</w:t>
      </w:r>
      <w:r w:rsidRPr="00B8038E">
        <w:rPr>
          <w:b/>
          <w:sz w:val="28"/>
          <w:szCs w:val="24"/>
        </w:rPr>
        <w:t>о</w:t>
      </w:r>
      <w:r w:rsidRPr="00B8038E">
        <w:rPr>
          <w:b/>
          <w:sz w:val="28"/>
          <w:szCs w:val="24"/>
        </w:rPr>
        <w:t>граммы</w:t>
      </w:r>
    </w:p>
    <w:p w:rsidR="00B8038E" w:rsidRPr="00B8038E" w:rsidRDefault="00B8038E" w:rsidP="00B8038E">
      <w:pPr>
        <w:autoSpaceDE w:val="0"/>
        <w:autoSpaceDN w:val="0"/>
        <w:adjustRightInd w:val="0"/>
        <w:jc w:val="center"/>
        <w:rPr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9"/>
        <w:gridCol w:w="3687"/>
        <w:gridCol w:w="1559"/>
        <w:gridCol w:w="1418"/>
        <w:gridCol w:w="850"/>
        <w:gridCol w:w="709"/>
        <w:gridCol w:w="709"/>
        <w:gridCol w:w="709"/>
        <w:gridCol w:w="708"/>
        <w:gridCol w:w="709"/>
        <w:gridCol w:w="709"/>
        <w:gridCol w:w="773"/>
        <w:gridCol w:w="644"/>
        <w:gridCol w:w="709"/>
        <w:gridCol w:w="709"/>
        <w:gridCol w:w="683"/>
      </w:tblGrid>
      <w:tr w:rsidR="00B8038E" w:rsidRPr="007F251E" w:rsidTr="007F251E">
        <w:trPr>
          <w:trHeight w:val="448"/>
        </w:trPr>
        <w:tc>
          <w:tcPr>
            <w:tcW w:w="429" w:type="dxa"/>
            <w:vMerge w:val="restart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F251E">
              <w:rPr>
                <w:b/>
                <w:sz w:val="24"/>
                <w:szCs w:val="24"/>
              </w:rPr>
              <w:t>п</w:t>
            </w:r>
            <w:proofErr w:type="gramEnd"/>
            <w:r w:rsidRPr="007F251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7" w:type="dxa"/>
            <w:vMerge w:val="restart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Наименование цел</w:t>
            </w:r>
            <w:r w:rsidRPr="007F251E">
              <w:rPr>
                <w:b/>
                <w:sz w:val="24"/>
                <w:szCs w:val="24"/>
              </w:rPr>
              <w:t>е</w:t>
            </w:r>
            <w:r w:rsidRPr="007F251E">
              <w:rPr>
                <w:b/>
                <w:sz w:val="24"/>
                <w:szCs w:val="24"/>
              </w:rPr>
              <w:t>вого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Единица измер</w:t>
            </w:r>
            <w:r w:rsidRPr="007F251E">
              <w:rPr>
                <w:b/>
                <w:sz w:val="24"/>
                <w:szCs w:val="24"/>
              </w:rPr>
              <w:t>е</w:t>
            </w:r>
            <w:r w:rsidRPr="007F251E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18" w:type="dxa"/>
            <w:vMerge w:val="restart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Базовое значение целевого показ</w:t>
            </w:r>
            <w:r w:rsidRPr="007F251E">
              <w:rPr>
                <w:b/>
                <w:sz w:val="24"/>
                <w:szCs w:val="24"/>
              </w:rPr>
              <w:t>а</w:t>
            </w:r>
            <w:r w:rsidRPr="007F251E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8621" w:type="dxa"/>
            <w:gridSpan w:val="12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Значение целевого показат</w:t>
            </w:r>
            <w:r w:rsidRPr="007F251E">
              <w:rPr>
                <w:b/>
                <w:sz w:val="24"/>
                <w:szCs w:val="24"/>
              </w:rPr>
              <w:t>е</w:t>
            </w:r>
            <w:r w:rsidRPr="007F251E">
              <w:rPr>
                <w:b/>
                <w:sz w:val="24"/>
                <w:szCs w:val="24"/>
              </w:rPr>
              <w:t>ля по годам</w:t>
            </w:r>
          </w:p>
        </w:tc>
      </w:tr>
      <w:tr w:rsidR="00B8038E" w:rsidRPr="007F251E" w:rsidTr="007F251E">
        <w:trPr>
          <w:trHeight w:val="20"/>
        </w:trPr>
        <w:tc>
          <w:tcPr>
            <w:tcW w:w="429" w:type="dxa"/>
            <w:vMerge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7" w:type="dxa"/>
            <w:vMerge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708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73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44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683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2027</w:t>
            </w:r>
          </w:p>
        </w:tc>
      </w:tr>
      <w:tr w:rsidR="00B8038E" w:rsidRPr="007F251E" w:rsidTr="007F251E">
        <w:trPr>
          <w:trHeight w:val="20"/>
        </w:trPr>
        <w:tc>
          <w:tcPr>
            <w:tcW w:w="42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11</w:t>
            </w:r>
          </w:p>
        </w:tc>
        <w:tc>
          <w:tcPr>
            <w:tcW w:w="773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12</w:t>
            </w:r>
          </w:p>
        </w:tc>
        <w:tc>
          <w:tcPr>
            <w:tcW w:w="644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15</w:t>
            </w:r>
          </w:p>
        </w:tc>
        <w:tc>
          <w:tcPr>
            <w:tcW w:w="683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16</w:t>
            </w:r>
          </w:p>
        </w:tc>
      </w:tr>
      <w:tr w:rsidR="00B8038E" w:rsidRPr="007F251E" w:rsidTr="007F251E">
        <w:trPr>
          <w:trHeight w:val="20"/>
        </w:trPr>
        <w:tc>
          <w:tcPr>
            <w:tcW w:w="429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1.</w:t>
            </w:r>
          </w:p>
        </w:tc>
        <w:tc>
          <w:tcPr>
            <w:tcW w:w="15285" w:type="dxa"/>
            <w:gridSpan w:val="15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Муниципальная программа «Обеспечение жильем молодых семей на территории Ва</w:t>
            </w:r>
            <w:r w:rsidRPr="007F251E">
              <w:rPr>
                <w:sz w:val="24"/>
                <w:szCs w:val="24"/>
              </w:rPr>
              <w:t>л</w:t>
            </w:r>
            <w:r w:rsidRPr="007F251E">
              <w:rPr>
                <w:sz w:val="24"/>
                <w:szCs w:val="24"/>
              </w:rPr>
              <w:t>дайского муниципального района на 2016 - 2027 годы»</w:t>
            </w:r>
          </w:p>
        </w:tc>
      </w:tr>
      <w:tr w:rsidR="00B8038E" w:rsidRPr="007F251E" w:rsidTr="007F251E">
        <w:trPr>
          <w:trHeight w:val="20"/>
        </w:trPr>
        <w:tc>
          <w:tcPr>
            <w:tcW w:w="429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1.1.</w:t>
            </w:r>
          </w:p>
        </w:tc>
        <w:tc>
          <w:tcPr>
            <w:tcW w:w="3687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Количество молодых семей, получивших свидетельства о праве на получение социал</w:t>
            </w:r>
            <w:r w:rsidRPr="007F251E">
              <w:rPr>
                <w:sz w:val="24"/>
                <w:szCs w:val="24"/>
              </w:rPr>
              <w:t>ь</w:t>
            </w:r>
            <w:r w:rsidRPr="007F251E">
              <w:rPr>
                <w:sz w:val="24"/>
                <w:szCs w:val="24"/>
              </w:rPr>
              <w:t>ной выплаты на приобретение жилого помещения или строительство инд</w:t>
            </w:r>
            <w:r w:rsidRPr="007F251E">
              <w:rPr>
                <w:sz w:val="24"/>
                <w:szCs w:val="24"/>
              </w:rPr>
              <w:t>и</w:t>
            </w:r>
            <w:r w:rsidRPr="007F251E">
              <w:rPr>
                <w:sz w:val="24"/>
                <w:szCs w:val="24"/>
              </w:rPr>
              <w:t>видуального жилого дома и улучшивших жилищные у</w:t>
            </w:r>
            <w:r w:rsidRPr="007F251E">
              <w:rPr>
                <w:sz w:val="24"/>
                <w:szCs w:val="24"/>
              </w:rPr>
              <w:t>с</w:t>
            </w:r>
            <w:r w:rsidRPr="007F251E">
              <w:rPr>
                <w:sz w:val="24"/>
                <w:szCs w:val="24"/>
              </w:rPr>
              <w:t xml:space="preserve">ловия </w:t>
            </w:r>
          </w:p>
        </w:tc>
        <w:tc>
          <w:tcPr>
            <w:tcW w:w="155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4</w:t>
            </w:r>
          </w:p>
        </w:tc>
        <w:tc>
          <w:tcPr>
            <w:tcW w:w="644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2</w:t>
            </w:r>
          </w:p>
        </w:tc>
      </w:tr>
    </w:tbl>
    <w:p w:rsidR="00B8038E" w:rsidRPr="00B8038E" w:rsidRDefault="00B8038E" w:rsidP="00B8038E">
      <w:pPr>
        <w:jc w:val="right"/>
        <w:rPr>
          <w:sz w:val="28"/>
          <w:szCs w:val="24"/>
        </w:rPr>
      </w:pPr>
    </w:p>
    <w:p w:rsidR="00B8038E" w:rsidRPr="00B8038E" w:rsidRDefault="00B8038E" w:rsidP="00B8038E">
      <w:pPr>
        <w:jc w:val="right"/>
        <w:rPr>
          <w:sz w:val="28"/>
          <w:szCs w:val="24"/>
        </w:rPr>
      </w:pPr>
    </w:p>
    <w:p w:rsidR="00B8038E" w:rsidRDefault="00B8038E" w:rsidP="00B8038E">
      <w:pPr>
        <w:jc w:val="right"/>
        <w:rPr>
          <w:sz w:val="28"/>
          <w:szCs w:val="24"/>
        </w:rPr>
      </w:pPr>
    </w:p>
    <w:p w:rsidR="00B8038E" w:rsidRDefault="00B8038E" w:rsidP="00B8038E">
      <w:pPr>
        <w:jc w:val="right"/>
        <w:rPr>
          <w:sz w:val="28"/>
          <w:szCs w:val="24"/>
        </w:rPr>
      </w:pPr>
    </w:p>
    <w:p w:rsidR="00B8038E" w:rsidRDefault="00B8038E" w:rsidP="00B8038E">
      <w:pPr>
        <w:jc w:val="right"/>
        <w:rPr>
          <w:sz w:val="28"/>
          <w:szCs w:val="24"/>
        </w:rPr>
      </w:pPr>
    </w:p>
    <w:p w:rsidR="00B8038E" w:rsidRDefault="00B8038E" w:rsidP="00B8038E">
      <w:pPr>
        <w:jc w:val="right"/>
        <w:rPr>
          <w:sz w:val="28"/>
          <w:szCs w:val="24"/>
        </w:rPr>
      </w:pPr>
    </w:p>
    <w:p w:rsidR="00B8038E" w:rsidRDefault="00B8038E" w:rsidP="00B8038E">
      <w:pPr>
        <w:jc w:val="right"/>
        <w:rPr>
          <w:sz w:val="28"/>
          <w:szCs w:val="24"/>
        </w:rPr>
      </w:pPr>
    </w:p>
    <w:p w:rsidR="00B8038E" w:rsidRDefault="00B8038E" w:rsidP="00B8038E">
      <w:pPr>
        <w:jc w:val="right"/>
        <w:rPr>
          <w:sz w:val="28"/>
          <w:szCs w:val="24"/>
        </w:rPr>
      </w:pPr>
    </w:p>
    <w:p w:rsidR="00B8038E" w:rsidRDefault="00B8038E" w:rsidP="00B8038E">
      <w:pPr>
        <w:jc w:val="right"/>
        <w:rPr>
          <w:sz w:val="28"/>
          <w:szCs w:val="24"/>
        </w:rPr>
      </w:pPr>
    </w:p>
    <w:p w:rsidR="00B8038E" w:rsidRDefault="00B8038E" w:rsidP="00B8038E">
      <w:pPr>
        <w:jc w:val="right"/>
        <w:rPr>
          <w:sz w:val="28"/>
          <w:szCs w:val="24"/>
        </w:rPr>
      </w:pPr>
    </w:p>
    <w:p w:rsidR="00B8038E" w:rsidRDefault="00B8038E" w:rsidP="00B8038E">
      <w:pPr>
        <w:jc w:val="right"/>
        <w:rPr>
          <w:sz w:val="28"/>
          <w:szCs w:val="24"/>
        </w:rPr>
      </w:pPr>
    </w:p>
    <w:p w:rsidR="00B8038E" w:rsidRDefault="00B8038E" w:rsidP="00B8038E">
      <w:pPr>
        <w:jc w:val="right"/>
        <w:rPr>
          <w:sz w:val="28"/>
          <w:szCs w:val="24"/>
        </w:rPr>
      </w:pPr>
    </w:p>
    <w:p w:rsidR="00B8038E" w:rsidRDefault="00B8038E" w:rsidP="00B8038E">
      <w:pPr>
        <w:jc w:val="right"/>
        <w:rPr>
          <w:sz w:val="28"/>
          <w:szCs w:val="24"/>
        </w:rPr>
      </w:pPr>
    </w:p>
    <w:p w:rsidR="00FA59D1" w:rsidRPr="00FA59D1" w:rsidRDefault="00FA59D1" w:rsidP="00FA59D1">
      <w:pPr>
        <w:spacing w:line="240" w:lineRule="exact"/>
        <w:ind w:left="11482"/>
        <w:jc w:val="center"/>
        <w:rPr>
          <w:sz w:val="24"/>
          <w:szCs w:val="24"/>
        </w:rPr>
      </w:pPr>
      <w:r w:rsidRPr="00FA59D1">
        <w:rPr>
          <w:sz w:val="24"/>
          <w:szCs w:val="24"/>
        </w:rPr>
        <w:lastRenderedPageBreak/>
        <w:t>Пр</w:t>
      </w:r>
      <w:r w:rsidRPr="00FA59D1">
        <w:rPr>
          <w:sz w:val="24"/>
          <w:szCs w:val="24"/>
        </w:rPr>
        <w:t>и</w:t>
      </w:r>
      <w:r>
        <w:rPr>
          <w:sz w:val="24"/>
          <w:szCs w:val="24"/>
        </w:rPr>
        <w:t>ложение 2</w:t>
      </w:r>
    </w:p>
    <w:p w:rsidR="00FA59D1" w:rsidRPr="00FA59D1" w:rsidRDefault="00FA59D1" w:rsidP="00FA59D1">
      <w:pPr>
        <w:spacing w:line="240" w:lineRule="exact"/>
        <w:ind w:left="11482"/>
        <w:jc w:val="center"/>
        <w:rPr>
          <w:sz w:val="24"/>
          <w:szCs w:val="24"/>
        </w:rPr>
      </w:pPr>
      <w:r w:rsidRPr="00FA59D1">
        <w:rPr>
          <w:sz w:val="24"/>
          <w:szCs w:val="24"/>
        </w:rPr>
        <w:t>к постановлению Администрации</w:t>
      </w:r>
    </w:p>
    <w:p w:rsidR="00FA59D1" w:rsidRPr="004269A6" w:rsidRDefault="00FA59D1" w:rsidP="00FA59D1">
      <w:pPr>
        <w:spacing w:line="240" w:lineRule="exact"/>
        <w:ind w:left="11482"/>
        <w:jc w:val="center"/>
        <w:rPr>
          <w:sz w:val="24"/>
          <w:szCs w:val="24"/>
        </w:rPr>
      </w:pPr>
      <w:r w:rsidRPr="00FA59D1">
        <w:rPr>
          <w:sz w:val="24"/>
          <w:szCs w:val="24"/>
        </w:rPr>
        <w:t xml:space="preserve">муниципального района </w:t>
      </w:r>
      <w:r w:rsidRPr="00FA59D1">
        <w:rPr>
          <w:sz w:val="24"/>
          <w:szCs w:val="24"/>
        </w:rPr>
        <w:br/>
        <w:t>от 31.01.2025 № 230</w:t>
      </w:r>
    </w:p>
    <w:p w:rsidR="00FA59D1" w:rsidRPr="000A4FF5" w:rsidRDefault="00FA59D1" w:rsidP="000A4FF5">
      <w:pPr>
        <w:spacing w:line="240" w:lineRule="exact"/>
        <w:ind w:left="11482"/>
        <w:jc w:val="right"/>
        <w:rPr>
          <w:sz w:val="28"/>
          <w:szCs w:val="24"/>
        </w:rPr>
      </w:pPr>
    </w:p>
    <w:p w:rsidR="00B8038E" w:rsidRPr="00B8038E" w:rsidRDefault="00B8038E" w:rsidP="00B8038E">
      <w:pPr>
        <w:widowControl w:val="0"/>
        <w:autoSpaceDE w:val="0"/>
        <w:autoSpaceDN w:val="0"/>
        <w:jc w:val="center"/>
        <w:rPr>
          <w:b/>
          <w:sz w:val="28"/>
          <w:szCs w:val="24"/>
        </w:rPr>
      </w:pPr>
      <w:r w:rsidRPr="00B8038E">
        <w:rPr>
          <w:b/>
          <w:sz w:val="28"/>
          <w:szCs w:val="24"/>
        </w:rPr>
        <w:t>Мероприятия муниципальной программы</w:t>
      </w:r>
    </w:p>
    <w:p w:rsidR="00B8038E" w:rsidRPr="000A4FF5" w:rsidRDefault="00B8038E" w:rsidP="00B8038E">
      <w:pPr>
        <w:widowControl w:val="0"/>
        <w:autoSpaceDE w:val="0"/>
        <w:autoSpaceDN w:val="0"/>
        <w:jc w:val="center"/>
        <w:rPr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3561"/>
        <w:gridCol w:w="1843"/>
        <w:gridCol w:w="709"/>
        <w:gridCol w:w="850"/>
        <w:gridCol w:w="994"/>
        <w:gridCol w:w="550"/>
        <w:gridCol w:w="550"/>
        <w:gridCol w:w="610"/>
        <w:gridCol w:w="610"/>
        <w:gridCol w:w="610"/>
        <w:gridCol w:w="610"/>
        <w:gridCol w:w="610"/>
        <w:gridCol w:w="612"/>
        <w:gridCol w:w="610"/>
        <w:gridCol w:w="610"/>
        <w:gridCol w:w="610"/>
        <w:gridCol w:w="610"/>
      </w:tblGrid>
      <w:tr w:rsidR="000A4FF5" w:rsidRPr="007F251E" w:rsidTr="007F251E">
        <w:trPr>
          <w:trHeight w:val="505"/>
        </w:trPr>
        <w:tc>
          <w:tcPr>
            <w:tcW w:w="555" w:type="dxa"/>
            <w:vMerge w:val="restart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F251E">
              <w:rPr>
                <w:b/>
                <w:sz w:val="24"/>
                <w:szCs w:val="24"/>
              </w:rPr>
              <w:t>п</w:t>
            </w:r>
            <w:proofErr w:type="gramEnd"/>
            <w:r w:rsidRPr="007F251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61" w:type="dxa"/>
            <w:vMerge w:val="restart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Наименование мер</w:t>
            </w:r>
            <w:r w:rsidRPr="007F251E">
              <w:rPr>
                <w:b/>
                <w:sz w:val="24"/>
                <w:szCs w:val="24"/>
              </w:rPr>
              <w:t>о</w:t>
            </w:r>
            <w:r w:rsidRPr="007F251E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1843" w:type="dxa"/>
            <w:vMerge w:val="restart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Испо</w:t>
            </w:r>
            <w:r w:rsidRPr="007F251E">
              <w:rPr>
                <w:b/>
                <w:sz w:val="24"/>
                <w:szCs w:val="24"/>
              </w:rPr>
              <w:t>л</w:t>
            </w:r>
            <w:r w:rsidRPr="007F251E">
              <w:rPr>
                <w:b/>
                <w:sz w:val="24"/>
                <w:szCs w:val="24"/>
              </w:rPr>
              <w:t>нитель</w:t>
            </w:r>
          </w:p>
        </w:tc>
        <w:tc>
          <w:tcPr>
            <w:tcW w:w="709" w:type="dxa"/>
            <w:vMerge w:val="restart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Срок реал</w:t>
            </w:r>
            <w:r w:rsidRPr="007F251E">
              <w:rPr>
                <w:b/>
                <w:sz w:val="24"/>
                <w:szCs w:val="24"/>
              </w:rPr>
              <w:t>и</w:t>
            </w:r>
            <w:r w:rsidRPr="007F251E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850" w:type="dxa"/>
            <w:vMerge w:val="restart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7F251E">
              <w:rPr>
                <w:b/>
                <w:sz w:val="24"/>
                <w:szCs w:val="24"/>
              </w:rPr>
              <w:t>Цел</w:t>
            </w:r>
            <w:r w:rsidRPr="007F251E">
              <w:rPr>
                <w:b/>
                <w:sz w:val="24"/>
                <w:szCs w:val="24"/>
              </w:rPr>
              <w:t>е</w:t>
            </w:r>
            <w:r w:rsidRPr="007F251E">
              <w:rPr>
                <w:b/>
                <w:sz w:val="24"/>
                <w:szCs w:val="24"/>
              </w:rPr>
              <w:t>-вой</w:t>
            </w:r>
            <w:proofErr w:type="gramEnd"/>
            <w:r w:rsidRPr="007F251E">
              <w:rPr>
                <w:b/>
                <w:sz w:val="24"/>
                <w:szCs w:val="24"/>
              </w:rPr>
              <w:t xml:space="preserve"> пок</w:t>
            </w:r>
            <w:r w:rsidRPr="007F251E">
              <w:rPr>
                <w:b/>
                <w:sz w:val="24"/>
                <w:szCs w:val="24"/>
              </w:rPr>
              <w:t>а</w:t>
            </w:r>
            <w:r w:rsidR="000A4FF5" w:rsidRPr="007F251E">
              <w:rPr>
                <w:b/>
                <w:sz w:val="24"/>
                <w:szCs w:val="24"/>
              </w:rPr>
              <w:t>-</w:t>
            </w:r>
            <w:r w:rsidRPr="007F251E">
              <w:rPr>
                <w:b/>
                <w:sz w:val="24"/>
                <w:szCs w:val="24"/>
              </w:rPr>
              <w:t>затель</w:t>
            </w:r>
          </w:p>
        </w:tc>
        <w:tc>
          <w:tcPr>
            <w:tcW w:w="994" w:type="dxa"/>
            <w:vMerge w:val="restart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7F251E">
              <w:rPr>
                <w:b/>
                <w:sz w:val="24"/>
                <w:szCs w:val="24"/>
              </w:rPr>
              <w:t>Источ</w:t>
            </w:r>
            <w:r w:rsidR="000A4FF5" w:rsidRPr="007F251E">
              <w:rPr>
                <w:b/>
                <w:sz w:val="24"/>
                <w:szCs w:val="24"/>
              </w:rPr>
              <w:t>-</w:t>
            </w:r>
            <w:r w:rsidRPr="007F251E">
              <w:rPr>
                <w:b/>
                <w:sz w:val="24"/>
                <w:szCs w:val="24"/>
              </w:rPr>
              <w:t>ник</w:t>
            </w:r>
            <w:proofErr w:type="gramEnd"/>
            <w:r w:rsidRPr="007F251E">
              <w:rPr>
                <w:b/>
                <w:sz w:val="24"/>
                <w:szCs w:val="24"/>
              </w:rPr>
              <w:t xml:space="preserve"> финанс</w:t>
            </w:r>
            <w:r w:rsidRPr="007F251E">
              <w:rPr>
                <w:b/>
                <w:sz w:val="24"/>
                <w:szCs w:val="24"/>
              </w:rPr>
              <w:t>и</w:t>
            </w:r>
            <w:r w:rsidR="000A4FF5" w:rsidRPr="007F251E">
              <w:rPr>
                <w:b/>
                <w:sz w:val="24"/>
                <w:szCs w:val="24"/>
              </w:rPr>
              <w:t>р</w:t>
            </w:r>
            <w:r w:rsidRPr="007F251E">
              <w:rPr>
                <w:b/>
                <w:sz w:val="24"/>
                <w:szCs w:val="24"/>
              </w:rPr>
              <w:t>ования</w:t>
            </w:r>
          </w:p>
        </w:tc>
        <w:tc>
          <w:tcPr>
            <w:tcW w:w="7202" w:type="dxa"/>
            <w:gridSpan w:val="12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Объем финансиров</w:t>
            </w:r>
            <w:r w:rsidRPr="007F251E">
              <w:rPr>
                <w:b/>
                <w:sz w:val="24"/>
                <w:szCs w:val="24"/>
              </w:rPr>
              <w:t>а</w:t>
            </w:r>
            <w:r w:rsidRPr="007F251E">
              <w:rPr>
                <w:b/>
                <w:sz w:val="24"/>
                <w:szCs w:val="24"/>
              </w:rPr>
              <w:t>ния по годам (тыс. руб.)</w:t>
            </w:r>
          </w:p>
        </w:tc>
      </w:tr>
      <w:tr w:rsidR="000A4FF5" w:rsidRPr="007F251E" w:rsidTr="007F251E">
        <w:trPr>
          <w:trHeight w:val="20"/>
        </w:trPr>
        <w:tc>
          <w:tcPr>
            <w:tcW w:w="555" w:type="dxa"/>
            <w:vMerge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1" w:type="dxa"/>
            <w:vMerge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5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61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61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1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61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61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612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1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1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61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61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2027</w:t>
            </w:r>
          </w:p>
        </w:tc>
      </w:tr>
      <w:tr w:rsidR="000A4FF5" w:rsidRPr="007F251E" w:rsidTr="007F251E">
        <w:trPr>
          <w:trHeight w:val="20"/>
        </w:trPr>
        <w:tc>
          <w:tcPr>
            <w:tcW w:w="555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</w:t>
            </w:r>
          </w:p>
        </w:tc>
        <w:tc>
          <w:tcPr>
            <w:tcW w:w="3561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6</w:t>
            </w:r>
          </w:p>
        </w:tc>
        <w:tc>
          <w:tcPr>
            <w:tcW w:w="55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7</w:t>
            </w:r>
          </w:p>
        </w:tc>
        <w:tc>
          <w:tcPr>
            <w:tcW w:w="55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8</w:t>
            </w:r>
          </w:p>
        </w:tc>
        <w:tc>
          <w:tcPr>
            <w:tcW w:w="61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12</w:t>
            </w:r>
          </w:p>
        </w:tc>
        <w:tc>
          <w:tcPr>
            <w:tcW w:w="61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13</w:t>
            </w:r>
          </w:p>
        </w:tc>
        <w:tc>
          <w:tcPr>
            <w:tcW w:w="612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14</w:t>
            </w:r>
          </w:p>
        </w:tc>
        <w:tc>
          <w:tcPr>
            <w:tcW w:w="61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15</w:t>
            </w:r>
          </w:p>
        </w:tc>
        <w:tc>
          <w:tcPr>
            <w:tcW w:w="61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16</w:t>
            </w:r>
          </w:p>
        </w:tc>
        <w:tc>
          <w:tcPr>
            <w:tcW w:w="61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17</w:t>
            </w:r>
          </w:p>
        </w:tc>
        <w:tc>
          <w:tcPr>
            <w:tcW w:w="610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18</w:t>
            </w:r>
          </w:p>
        </w:tc>
      </w:tr>
      <w:tr w:rsidR="00B8038E" w:rsidRPr="007F251E" w:rsidTr="007F251E">
        <w:trPr>
          <w:trHeight w:val="20"/>
        </w:trPr>
        <w:tc>
          <w:tcPr>
            <w:tcW w:w="555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1.</w:t>
            </w:r>
          </w:p>
        </w:tc>
        <w:tc>
          <w:tcPr>
            <w:tcW w:w="15159" w:type="dxa"/>
            <w:gridSpan w:val="17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Муниципальная программа «Обеспечение жильем молодых семей на территории Валдайского муниципального района на 2016 - 2027 г</w:t>
            </w:r>
            <w:r w:rsidRPr="007F251E">
              <w:rPr>
                <w:sz w:val="24"/>
                <w:szCs w:val="24"/>
              </w:rPr>
              <w:t>о</w:t>
            </w:r>
            <w:r w:rsidRPr="007F251E">
              <w:rPr>
                <w:sz w:val="24"/>
                <w:szCs w:val="24"/>
              </w:rPr>
              <w:t>ды»</w:t>
            </w:r>
          </w:p>
        </w:tc>
      </w:tr>
      <w:tr w:rsidR="00B8038E" w:rsidRPr="007F251E" w:rsidTr="007F251E">
        <w:trPr>
          <w:trHeight w:val="20"/>
        </w:trPr>
        <w:tc>
          <w:tcPr>
            <w:tcW w:w="555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1.1.</w:t>
            </w:r>
          </w:p>
        </w:tc>
        <w:tc>
          <w:tcPr>
            <w:tcW w:w="15159" w:type="dxa"/>
            <w:gridSpan w:val="17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 xml:space="preserve">Задача 1. </w:t>
            </w:r>
            <w:proofErr w:type="gramStart"/>
            <w:r w:rsidRPr="007F251E">
              <w:rPr>
                <w:sz w:val="24"/>
                <w:szCs w:val="24"/>
              </w:rPr>
              <w:t>Обеспечение предоставления молодым семьям социальных выплат на предоставление жилья экономического класса или строител</w:t>
            </w:r>
            <w:r w:rsidRPr="007F251E">
              <w:rPr>
                <w:sz w:val="24"/>
                <w:szCs w:val="24"/>
              </w:rPr>
              <w:t>ь</w:t>
            </w:r>
            <w:r w:rsidRPr="007F251E">
              <w:rPr>
                <w:sz w:val="24"/>
                <w:szCs w:val="24"/>
              </w:rPr>
              <w:t>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</w:t>
            </w:r>
            <w:r w:rsidRPr="007F251E">
              <w:rPr>
                <w:sz w:val="24"/>
                <w:szCs w:val="24"/>
              </w:rPr>
              <w:t>и</w:t>
            </w:r>
            <w:r w:rsidRPr="007F251E">
              <w:rPr>
                <w:sz w:val="24"/>
                <w:szCs w:val="24"/>
              </w:rPr>
              <w:t>лого дома</w:t>
            </w:r>
            <w:proofErr w:type="gramEnd"/>
          </w:p>
        </w:tc>
      </w:tr>
      <w:tr w:rsidR="000A4FF5" w:rsidRPr="007F251E" w:rsidTr="007F251E">
        <w:trPr>
          <w:trHeight w:val="20"/>
        </w:trPr>
        <w:tc>
          <w:tcPr>
            <w:tcW w:w="555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61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Нормативное прав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вое обеспечение реализации муниципальной пр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843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4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A4FF5" w:rsidRPr="007F251E" w:rsidTr="007F251E">
        <w:trPr>
          <w:trHeight w:val="20"/>
        </w:trPr>
        <w:tc>
          <w:tcPr>
            <w:tcW w:w="555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561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Разработка нормати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ных правовых актов, связанных с совершенствованием мех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низма реализации мероприятий муниц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пальной программы, в том числе внесение изменений в действующие правовые акты по мере необход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843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комитет жили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но-коммунальн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го и дорожного х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709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2016-202</w:t>
            </w:r>
            <w:r w:rsidRPr="007F2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850" w:type="dxa"/>
          </w:tcPr>
          <w:p w:rsidR="00B8038E" w:rsidRPr="007F251E" w:rsidRDefault="00B8038E" w:rsidP="007F251E">
            <w:pPr>
              <w:pStyle w:val="7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1.1</w:t>
            </w:r>
          </w:p>
        </w:tc>
        <w:tc>
          <w:tcPr>
            <w:tcW w:w="994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A4FF5" w:rsidRPr="007F251E" w:rsidTr="007F251E">
        <w:trPr>
          <w:trHeight w:val="20"/>
        </w:trPr>
        <w:tc>
          <w:tcPr>
            <w:tcW w:w="555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61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реализации муниципал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1843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A4FF5" w:rsidRPr="007F251E" w:rsidTr="007F251E">
        <w:trPr>
          <w:trHeight w:val="20"/>
        </w:trPr>
        <w:tc>
          <w:tcPr>
            <w:tcW w:w="555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561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муниципальной програ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мы в средствах массовой информ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комитет жили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но-коммунальн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го и дорожного х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709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2016-202</w:t>
            </w:r>
            <w:r w:rsidRPr="007F2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8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4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A4FF5" w:rsidRPr="007F251E" w:rsidTr="007F251E">
        <w:trPr>
          <w:trHeight w:val="20"/>
        </w:trPr>
        <w:tc>
          <w:tcPr>
            <w:tcW w:w="555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561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Признание мол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 xml:space="preserve">дых семей </w:t>
            </w:r>
            <w:proofErr w:type="gramStart"/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7F251E">
              <w:rPr>
                <w:rFonts w:ascii="Times New Roman" w:hAnsi="Times New Roman" w:cs="Times New Roman"/>
                <w:sz w:val="24"/>
                <w:szCs w:val="24"/>
              </w:rPr>
              <w:t xml:space="preserve"> в жилом п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мещении</w:t>
            </w:r>
          </w:p>
        </w:tc>
        <w:tc>
          <w:tcPr>
            <w:tcW w:w="1843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комитет жили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но-коммунальн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го и дорожного х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709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2016-202</w:t>
            </w:r>
            <w:r w:rsidRPr="007F2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8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4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A4FF5" w:rsidRPr="007F251E" w:rsidTr="007F251E">
        <w:trPr>
          <w:trHeight w:val="20"/>
        </w:trPr>
        <w:tc>
          <w:tcPr>
            <w:tcW w:w="555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561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Признание мол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 xml:space="preserve">дых семей, </w:t>
            </w:r>
            <w:proofErr w:type="gramStart"/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7F251E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достаточные доходы, денежные сре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ства или возможность их привлечения для оплаты расчетной сто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мости жилья в части, превышающей размер предоставляемой социальной в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</w:p>
        </w:tc>
        <w:tc>
          <w:tcPr>
            <w:tcW w:w="1843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комитет жили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но-коммунальн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го и дорожного х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709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2016-202</w:t>
            </w:r>
            <w:r w:rsidRPr="007F2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8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4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A4FF5" w:rsidRPr="007F251E" w:rsidTr="007F251E">
        <w:trPr>
          <w:trHeight w:val="20"/>
        </w:trPr>
        <w:tc>
          <w:tcPr>
            <w:tcW w:w="555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3561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Проверка сведений, содержащихся в документах, поданных м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лодыми семьями</w:t>
            </w:r>
          </w:p>
        </w:tc>
        <w:tc>
          <w:tcPr>
            <w:tcW w:w="1843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комитет жили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но-коммунальн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го и дорожного х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709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2016-202</w:t>
            </w:r>
            <w:r w:rsidRPr="007F2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8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4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</w:p>
        </w:tc>
      </w:tr>
      <w:tr w:rsidR="000A4FF5" w:rsidRPr="007F251E" w:rsidTr="007F251E">
        <w:trPr>
          <w:trHeight w:val="20"/>
        </w:trPr>
        <w:tc>
          <w:tcPr>
            <w:tcW w:w="555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3561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Уведомление молодых семей, включенных в список участников муниципальной програ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843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комитет жили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но-коммунальн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го и дорожного х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709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2016-202</w:t>
            </w:r>
            <w:r w:rsidRPr="007F2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8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4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</w:p>
        </w:tc>
      </w:tr>
      <w:tr w:rsidR="000A4FF5" w:rsidRPr="007F251E" w:rsidTr="007F251E">
        <w:trPr>
          <w:trHeight w:val="20"/>
        </w:trPr>
        <w:tc>
          <w:tcPr>
            <w:tcW w:w="555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3561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Формирование сп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ска молодых семей - участников муниципальной пр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843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комитет жили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но-коммунальн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го и дорожного х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709" w:type="dxa"/>
          </w:tcPr>
          <w:p w:rsidR="000A4FF5" w:rsidRPr="007F251E" w:rsidRDefault="00B8038E" w:rsidP="007F251E">
            <w:pPr>
              <w:pStyle w:val="70"/>
              <w:jc w:val="center"/>
              <w:rPr>
                <w:sz w:val="24"/>
                <w:szCs w:val="24"/>
              </w:rPr>
            </w:pPr>
            <w:proofErr w:type="gramStart"/>
            <w:r w:rsidRPr="007F251E">
              <w:rPr>
                <w:sz w:val="24"/>
                <w:szCs w:val="24"/>
              </w:rPr>
              <w:t>еж</w:t>
            </w:r>
            <w:r w:rsidRPr="007F251E">
              <w:rPr>
                <w:sz w:val="24"/>
                <w:szCs w:val="24"/>
              </w:rPr>
              <w:t>е</w:t>
            </w:r>
            <w:r w:rsidR="000A4FF5" w:rsidRPr="007F251E">
              <w:rPr>
                <w:sz w:val="24"/>
                <w:szCs w:val="24"/>
              </w:rPr>
              <w:t>-</w:t>
            </w:r>
            <w:r w:rsidRPr="007F251E">
              <w:rPr>
                <w:sz w:val="24"/>
                <w:szCs w:val="24"/>
              </w:rPr>
              <w:t>годно</w:t>
            </w:r>
            <w:proofErr w:type="gramEnd"/>
            <w:r w:rsidRPr="007F251E">
              <w:rPr>
                <w:sz w:val="24"/>
                <w:szCs w:val="24"/>
              </w:rPr>
              <w:t xml:space="preserve"> до </w:t>
            </w:r>
          </w:p>
          <w:p w:rsidR="00B8038E" w:rsidRPr="007F251E" w:rsidRDefault="00B8038E" w:rsidP="007F251E">
            <w:pPr>
              <w:pStyle w:val="7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 мая</w:t>
            </w:r>
          </w:p>
        </w:tc>
        <w:tc>
          <w:tcPr>
            <w:tcW w:w="850" w:type="dxa"/>
          </w:tcPr>
          <w:p w:rsidR="00B8038E" w:rsidRPr="007F251E" w:rsidRDefault="00B8038E" w:rsidP="007F251E">
            <w:pPr>
              <w:pStyle w:val="7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1.1</w:t>
            </w:r>
          </w:p>
        </w:tc>
        <w:tc>
          <w:tcPr>
            <w:tcW w:w="994" w:type="dxa"/>
          </w:tcPr>
          <w:p w:rsidR="00B8038E" w:rsidRPr="007F251E" w:rsidRDefault="00B8038E" w:rsidP="007F251E">
            <w:pPr>
              <w:pStyle w:val="7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7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7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pStyle w:val="7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 w:val="restart"/>
          </w:tcPr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</w:p>
        </w:tc>
      </w:tr>
      <w:tr w:rsidR="000A4FF5" w:rsidRPr="007F251E" w:rsidTr="007F251E">
        <w:trPr>
          <w:trHeight w:val="20"/>
        </w:trPr>
        <w:tc>
          <w:tcPr>
            <w:tcW w:w="555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3561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участие муниц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пального района в конкурсном отборе муниципальных образов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ний для участия в подпрограмме «Обеспечение жильем молодых с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мей»</w:t>
            </w:r>
          </w:p>
        </w:tc>
        <w:tc>
          <w:tcPr>
            <w:tcW w:w="1843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комитет жили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но-коммунальн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го и дорожного х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709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2016-202</w:t>
            </w:r>
            <w:r w:rsidRPr="007F2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8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4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</w:p>
        </w:tc>
      </w:tr>
      <w:tr w:rsidR="000A4FF5" w:rsidRPr="007F251E" w:rsidTr="007F251E">
        <w:trPr>
          <w:trHeight w:val="20"/>
        </w:trPr>
        <w:tc>
          <w:tcPr>
            <w:tcW w:w="555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1.2.8.</w:t>
            </w:r>
          </w:p>
        </w:tc>
        <w:tc>
          <w:tcPr>
            <w:tcW w:w="3561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Выдача свид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тельств на получение социальной выплаты для пр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обретения жилого помещения или строительства индивидуального жилого д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843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комитет жили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но-коммунальн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го и дорожного х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709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2016-202</w:t>
            </w:r>
            <w:r w:rsidRPr="007F2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8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4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</w:p>
        </w:tc>
      </w:tr>
      <w:tr w:rsidR="000A4FF5" w:rsidRPr="007F251E" w:rsidTr="007F251E">
        <w:trPr>
          <w:trHeight w:val="20"/>
        </w:trPr>
        <w:tc>
          <w:tcPr>
            <w:tcW w:w="555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3561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Проведение монит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ринга реализации муниципальной пр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843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комитет жили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но-коммунальн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го и дорожного х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709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2016-202</w:t>
            </w:r>
            <w:r w:rsidRPr="007F2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8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4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A4FF5" w:rsidRPr="007F251E" w:rsidTr="007F251E">
        <w:trPr>
          <w:trHeight w:val="20"/>
        </w:trPr>
        <w:tc>
          <w:tcPr>
            <w:tcW w:w="555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61" w:type="dxa"/>
          </w:tcPr>
          <w:p w:rsidR="00B8038E" w:rsidRPr="007F251E" w:rsidRDefault="00B8038E" w:rsidP="000A4FF5">
            <w:pPr>
              <w:pStyle w:val="70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Финансовое обесп</w:t>
            </w:r>
            <w:r w:rsidRPr="007F251E">
              <w:rPr>
                <w:sz w:val="24"/>
                <w:szCs w:val="24"/>
              </w:rPr>
              <w:t>е</w:t>
            </w:r>
            <w:r w:rsidRPr="007F251E">
              <w:rPr>
                <w:sz w:val="24"/>
                <w:szCs w:val="24"/>
              </w:rPr>
              <w:t>чение муниципальной програ</w:t>
            </w:r>
            <w:r w:rsidRPr="007F251E">
              <w:rPr>
                <w:sz w:val="24"/>
                <w:szCs w:val="24"/>
              </w:rPr>
              <w:t>м</w:t>
            </w:r>
            <w:r w:rsidRPr="007F251E">
              <w:rPr>
                <w:sz w:val="24"/>
                <w:szCs w:val="24"/>
              </w:rPr>
              <w:t>мы</w:t>
            </w:r>
          </w:p>
        </w:tc>
        <w:tc>
          <w:tcPr>
            <w:tcW w:w="1843" w:type="dxa"/>
          </w:tcPr>
          <w:p w:rsidR="00B8038E" w:rsidRPr="007F251E" w:rsidRDefault="00B8038E" w:rsidP="000A4FF5">
            <w:pPr>
              <w:pStyle w:val="7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038E" w:rsidRPr="007F251E" w:rsidRDefault="00B8038E" w:rsidP="007F251E">
            <w:pPr>
              <w:pStyle w:val="7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038E" w:rsidRPr="007F251E" w:rsidRDefault="00B8038E" w:rsidP="007F251E">
            <w:pPr>
              <w:pStyle w:val="7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1.1</w:t>
            </w:r>
          </w:p>
        </w:tc>
        <w:tc>
          <w:tcPr>
            <w:tcW w:w="994" w:type="dxa"/>
          </w:tcPr>
          <w:p w:rsidR="00B8038E" w:rsidRPr="007F251E" w:rsidRDefault="00B8038E" w:rsidP="007F251E">
            <w:pPr>
              <w:pStyle w:val="7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7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A4FF5" w:rsidRPr="00FA59D1" w:rsidTr="007F251E">
        <w:trPr>
          <w:trHeight w:val="20"/>
        </w:trPr>
        <w:tc>
          <w:tcPr>
            <w:tcW w:w="555" w:type="dxa"/>
            <w:vMerge w:val="restart"/>
          </w:tcPr>
          <w:p w:rsidR="00B8038E" w:rsidRPr="007F251E" w:rsidRDefault="00B8038E" w:rsidP="007F251E">
            <w:pPr>
              <w:pStyle w:val="7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1.3.1.</w:t>
            </w:r>
          </w:p>
        </w:tc>
        <w:tc>
          <w:tcPr>
            <w:tcW w:w="3561" w:type="dxa"/>
            <w:vMerge w:val="restart"/>
          </w:tcPr>
          <w:p w:rsidR="00B8038E" w:rsidRPr="007F251E" w:rsidRDefault="00B8038E" w:rsidP="000A4FF5">
            <w:pPr>
              <w:pStyle w:val="70"/>
              <w:rPr>
                <w:sz w:val="24"/>
                <w:szCs w:val="24"/>
              </w:rPr>
            </w:pPr>
            <w:proofErr w:type="gramStart"/>
            <w:r w:rsidRPr="007F251E">
              <w:rPr>
                <w:sz w:val="24"/>
                <w:szCs w:val="24"/>
              </w:rPr>
              <w:t>Обеспечение предо</w:t>
            </w:r>
            <w:r w:rsidRPr="007F251E">
              <w:rPr>
                <w:sz w:val="24"/>
                <w:szCs w:val="24"/>
              </w:rPr>
              <w:t>с</w:t>
            </w:r>
            <w:r w:rsidRPr="007F251E">
              <w:rPr>
                <w:sz w:val="24"/>
                <w:szCs w:val="24"/>
              </w:rPr>
              <w:t>тавления молодым семьям социальных выплат на предоставление жилья экон</w:t>
            </w:r>
            <w:r w:rsidRPr="007F251E">
              <w:rPr>
                <w:sz w:val="24"/>
                <w:szCs w:val="24"/>
              </w:rPr>
              <w:t>о</w:t>
            </w:r>
            <w:r w:rsidRPr="007F251E">
              <w:rPr>
                <w:sz w:val="24"/>
                <w:szCs w:val="24"/>
              </w:rPr>
              <w:t>мического класса или строительство инд</w:t>
            </w:r>
            <w:r w:rsidRPr="007F251E">
              <w:rPr>
                <w:sz w:val="24"/>
                <w:szCs w:val="24"/>
              </w:rPr>
              <w:t>и</w:t>
            </w:r>
            <w:r w:rsidRPr="007F251E">
              <w:rPr>
                <w:sz w:val="24"/>
                <w:szCs w:val="24"/>
              </w:rPr>
              <w:t>видуального жилого дома экономического класса, а также создание условий для пр</w:t>
            </w:r>
            <w:r w:rsidRPr="007F251E">
              <w:rPr>
                <w:sz w:val="24"/>
                <w:szCs w:val="24"/>
              </w:rPr>
              <w:t>и</w:t>
            </w:r>
            <w:r w:rsidRPr="007F251E">
              <w:rPr>
                <w:sz w:val="24"/>
                <w:szCs w:val="24"/>
              </w:rPr>
              <w:t>влечения молодыми семьями собственных средств, дополн</w:t>
            </w:r>
            <w:r w:rsidRPr="007F251E">
              <w:rPr>
                <w:sz w:val="24"/>
                <w:szCs w:val="24"/>
              </w:rPr>
              <w:t>и</w:t>
            </w:r>
            <w:r w:rsidRPr="007F251E">
              <w:rPr>
                <w:sz w:val="24"/>
                <w:szCs w:val="24"/>
              </w:rPr>
              <w:t>тельных финансовых средств кредитных и других организаций, предоставляющих кредиты и займы, в том числе ипотечные кредиты, для прио</w:t>
            </w:r>
            <w:r w:rsidRPr="007F251E">
              <w:rPr>
                <w:sz w:val="24"/>
                <w:szCs w:val="24"/>
              </w:rPr>
              <w:t>б</w:t>
            </w:r>
            <w:r w:rsidRPr="007F251E">
              <w:rPr>
                <w:sz w:val="24"/>
                <w:szCs w:val="24"/>
              </w:rPr>
              <w:t>ретения жилого помещения или строительства индивидуального ж</w:t>
            </w:r>
            <w:r w:rsidRPr="007F251E">
              <w:rPr>
                <w:sz w:val="24"/>
                <w:szCs w:val="24"/>
              </w:rPr>
              <w:t>и</w:t>
            </w:r>
            <w:r w:rsidRPr="007F251E">
              <w:rPr>
                <w:sz w:val="24"/>
                <w:szCs w:val="24"/>
              </w:rPr>
              <w:t>лого дома</w:t>
            </w:r>
            <w:proofErr w:type="gramEnd"/>
          </w:p>
        </w:tc>
        <w:tc>
          <w:tcPr>
            <w:tcW w:w="1843" w:type="dxa"/>
            <w:vMerge w:val="restart"/>
          </w:tcPr>
          <w:p w:rsidR="000A4FF5" w:rsidRPr="007F251E" w:rsidRDefault="00B8038E" w:rsidP="000A4FF5">
            <w:pPr>
              <w:pStyle w:val="70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комитет жили</w:t>
            </w:r>
            <w:r w:rsidRPr="007F251E">
              <w:rPr>
                <w:sz w:val="24"/>
                <w:szCs w:val="24"/>
              </w:rPr>
              <w:t>щ</w:t>
            </w:r>
            <w:r w:rsidRPr="007F251E">
              <w:rPr>
                <w:sz w:val="24"/>
                <w:szCs w:val="24"/>
              </w:rPr>
              <w:t>но-коммунальн</w:t>
            </w:r>
            <w:r w:rsidRPr="007F251E">
              <w:rPr>
                <w:sz w:val="24"/>
                <w:szCs w:val="24"/>
              </w:rPr>
              <w:t>о</w:t>
            </w:r>
            <w:r w:rsidRPr="007F251E">
              <w:rPr>
                <w:sz w:val="24"/>
                <w:szCs w:val="24"/>
              </w:rPr>
              <w:t>го и дорожного х</w:t>
            </w:r>
            <w:r w:rsidRPr="007F251E">
              <w:rPr>
                <w:sz w:val="24"/>
                <w:szCs w:val="24"/>
              </w:rPr>
              <w:t>о</w:t>
            </w:r>
            <w:r w:rsidRPr="007F251E">
              <w:rPr>
                <w:sz w:val="24"/>
                <w:szCs w:val="24"/>
              </w:rPr>
              <w:t>зяйства</w:t>
            </w:r>
            <w:r w:rsidR="000A4FF5" w:rsidRPr="007F251E">
              <w:rPr>
                <w:sz w:val="24"/>
                <w:szCs w:val="24"/>
              </w:rPr>
              <w:t>;</w:t>
            </w:r>
            <w:r w:rsidRPr="007F251E">
              <w:rPr>
                <w:sz w:val="24"/>
                <w:szCs w:val="24"/>
              </w:rPr>
              <w:t xml:space="preserve"> </w:t>
            </w:r>
          </w:p>
          <w:p w:rsidR="00B8038E" w:rsidRPr="007F251E" w:rsidRDefault="00B8038E" w:rsidP="000A4FF5">
            <w:pPr>
              <w:pStyle w:val="70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комитет фина</w:t>
            </w:r>
            <w:r w:rsidRPr="007F251E">
              <w:rPr>
                <w:sz w:val="24"/>
                <w:szCs w:val="24"/>
              </w:rPr>
              <w:t>н</w:t>
            </w:r>
            <w:r w:rsidRPr="007F251E">
              <w:rPr>
                <w:sz w:val="24"/>
                <w:szCs w:val="24"/>
              </w:rPr>
              <w:t>сов</w:t>
            </w:r>
          </w:p>
        </w:tc>
        <w:tc>
          <w:tcPr>
            <w:tcW w:w="709" w:type="dxa"/>
            <w:vMerge w:val="restart"/>
          </w:tcPr>
          <w:p w:rsidR="00B8038E" w:rsidRPr="007F251E" w:rsidRDefault="00B8038E" w:rsidP="007F251E">
            <w:pPr>
              <w:pStyle w:val="70"/>
              <w:jc w:val="center"/>
            </w:pPr>
            <w:r w:rsidRPr="007F251E">
              <w:t>2016-2027 годы</w:t>
            </w:r>
          </w:p>
        </w:tc>
        <w:tc>
          <w:tcPr>
            <w:tcW w:w="850" w:type="dxa"/>
            <w:vMerge w:val="restart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1.1</w:t>
            </w:r>
          </w:p>
        </w:tc>
        <w:tc>
          <w:tcPr>
            <w:tcW w:w="994" w:type="dxa"/>
          </w:tcPr>
          <w:p w:rsidR="00B8038E" w:rsidRPr="007F251E" w:rsidRDefault="00B8038E" w:rsidP="007F25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af8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752,</w:t>
            </w:r>
          </w:p>
          <w:p w:rsidR="00B8038E" w:rsidRPr="007F251E" w:rsidRDefault="00B8038E" w:rsidP="007F251E">
            <w:pPr>
              <w:pStyle w:val="af8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670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af8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477,</w:t>
            </w:r>
          </w:p>
          <w:p w:rsidR="00B8038E" w:rsidRPr="007F251E" w:rsidRDefault="00B8038E" w:rsidP="007F251E">
            <w:pPr>
              <w:pStyle w:val="af8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130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pStyle w:val="21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699,</w:t>
            </w:r>
          </w:p>
          <w:p w:rsidR="00B8038E" w:rsidRPr="007F251E" w:rsidRDefault="00B8038E" w:rsidP="007F251E">
            <w:pPr>
              <w:pStyle w:val="21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27135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360,</w:t>
            </w:r>
          </w:p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26614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476,</w:t>
            </w:r>
          </w:p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23629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404,</w:t>
            </w:r>
          </w:p>
          <w:p w:rsidR="00B8038E" w:rsidRPr="007F251E" w:rsidRDefault="00B8038E" w:rsidP="007F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43441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376,</w:t>
            </w:r>
          </w:p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88635</w:t>
            </w:r>
          </w:p>
        </w:tc>
        <w:tc>
          <w:tcPr>
            <w:tcW w:w="612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660,</w:t>
            </w:r>
          </w:p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94805</w:t>
            </w:r>
          </w:p>
        </w:tc>
        <w:tc>
          <w:tcPr>
            <w:tcW w:w="610" w:type="dxa"/>
          </w:tcPr>
          <w:p w:rsidR="00B8038E" w:rsidRPr="00FA59D1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9D1">
              <w:rPr>
                <w:sz w:val="24"/>
                <w:szCs w:val="24"/>
              </w:rPr>
              <w:t>459,</w:t>
            </w:r>
          </w:p>
          <w:p w:rsidR="00B8038E" w:rsidRPr="00FA59D1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9D1">
              <w:rPr>
                <w:sz w:val="24"/>
                <w:szCs w:val="24"/>
              </w:rPr>
              <w:t>52627</w:t>
            </w:r>
          </w:p>
        </w:tc>
        <w:tc>
          <w:tcPr>
            <w:tcW w:w="610" w:type="dxa"/>
          </w:tcPr>
          <w:p w:rsidR="00B8038E" w:rsidRPr="00FA59D1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9D1">
              <w:rPr>
                <w:sz w:val="24"/>
                <w:szCs w:val="24"/>
                <w:lang w:val="en-US"/>
              </w:rPr>
              <w:t>258</w:t>
            </w:r>
            <w:r w:rsidRPr="00FA59D1">
              <w:rPr>
                <w:sz w:val="24"/>
                <w:szCs w:val="24"/>
              </w:rPr>
              <w:t>,</w:t>
            </w:r>
          </w:p>
          <w:p w:rsidR="00B8038E" w:rsidRPr="00FA59D1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A59D1">
              <w:rPr>
                <w:sz w:val="24"/>
                <w:szCs w:val="24"/>
                <w:lang w:val="en-US"/>
              </w:rPr>
              <w:t>25472</w:t>
            </w:r>
          </w:p>
        </w:tc>
        <w:tc>
          <w:tcPr>
            <w:tcW w:w="610" w:type="dxa"/>
          </w:tcPr>
          <w:p w:rsidR="00B8038E" w:rsidRPr="00FA59D1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A59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10" w:type="dxa"/>
          </w:tcPr>
          <w:p w:rsidR="00B8038E" w:rsidRPr="00FA59D1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A59D1">
              <w:rPr>
                <w:sz w:val="24"/>
                <w:szCs w:val="24"/>
                <w:lang w:val="en-US"/>
              </w:rPr>
              <w:t>0</w:t>
            </w:r>
          </w:p>
        </w:tc>
      </w:tr>
      <w:tr w:rsidR="000A4FF5" w:rsidRPr="00FA59D1" w:rsidTr="007F251E">
        <w:trPr>
          <w:trHeight w:val="20"/>
        </w:trPr>
        <w:tc>
          <w:tcPr>
            <w:tcW w:w="555" w:type="dxa"/>
            <w:vMerge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B8038E" w:rsidRPr="007F251E" w:rsidRDefault="000A4FF5" w:rsidP="000A4FF5">
            <w:pPr>
              <w:pStyle w:val="70"/>
              <w:rPr>
                <w:sz w:val="24"/>
                <w:szCs w:val="24"/>
              </w:rPr>
            </w:pPr>
            <w:proofErr w:type="gramStart"/>
            <w:r w:rsidRPr="007F251E">
              <w:rPr>
                <w:sz w:val="24"/>
                <w:szCs w:val="24"/>
              </w:rPr>
              <w:t>О</w:t>
            </w:r>
            <w:r w:rsidR="00B8038E" w:rsidRPr="007F251E">
              <w:rPr>
                <w:sz w:val="24"/>
                <w:szCs w:val="24"/>
              </w:rPr>
              <w:t>бласт</w:t>
            </w:r>
            <w:r w:rsidRPr="007F251E">
              <w:rPr>
                <w:sz w:val="24"/>
                <w:szCs w:val="24"/>
              </w:rPr>
              <w:t>-</w:t>
            </w:r>
            <w:r w:rsidR="00B8038E" w:rsidRPr="007F251E">
              <w:rPr>
                <w:sz w:val="24"/>
                <w:szCs w:val="24"/>
              </w:rPr>
              <w:t>ной</w:t>
            </w:r>
            <w:proofErr w:type="gramEnd"/>
            <w:r w:rsidR="00B8038E" w:rsidRPr="007F251E">
              <w:rPr>
                <w:sz w:val="24"/>
                <w:szCs w:val="24"/>
              </w:rPr>
              <w:t xml:space="preserve"> бю</w:t>
            </w:r>
            <w:r w:rsidR="00B8038E" w:rsidRPr="007F251E">
              <w:rPr>
                <w:sz w:val="24"/>
                <w:szCs w:val="24"/>
              </w:rPr>
              <w:t>д</w:t>
            </w:r>
            <w:r w:rsidR="00B8038E" w:rsidRPr="007F251E">
              <w:rPr>
                <w:sz w:val="24"/>
                <w:szCs w:val="24"/>
              </w:rPr>
              <w:t>жет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af8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1204,</w:t>
            </w:r>
          </w:p>
          <w:p w:rsidR="00B8038E" w:rsidRPr="007F251E" w:rsidRDefault="00B8038E" w:rsidP="007F251E">
            <w:pPr>
              <w:pStyle w:val="af8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515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af8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680,</w:t>
            </w:r>
          </w:p>
          <w:p w:rsidR="00B8038E" w:rsidRPr="007F251E" w:rsidRDefault="00B8038E" w:rsidP="007F251E">
            <w:pPr>
              <w:pStyle w:val="af8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740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656,</w:t>
            </w:r>
          </w:p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12391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793,</w:t>
            </w:r>
          </w:p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01045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pStyle w:val="7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709,</w:t>
            </w:r>
          </w:p>
          <w:p w:rsidR="00B8038E" w:rsidRPr="007F251E" w:rsidRDefault="00B8038E" w:rsidP="007F251E">
            <w:pPr>
              <w:pStyle w:val="7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04185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600,</w:t>
            </w:r>
          </w:p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17776</w:t>
            </w:r>
          </w:p>
        </w:tc>
        <w:tc>
          <w:tcPr>
            <w:tcW w:w="612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1278,</w:t>
            </w:r>
          </w:p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3 5625</w:t>
            </w:r>
          </w:p>
        </w:tc>
        <w:tc>
          <w:tcPr>
            <w:tcW w:w="610" w:type="dxa"/>
          </w:tcPr>
          <w:p w:rsidR="00B8038E" w:rsidRPr="00FA59D1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9D1">
              <w:rPr>
                <w:sz w:val="24"/>
                <w:szCs w:val="24"/>
              </w:rPr>
              <w:t>662,</w:t>
            </w:r>
          </w:p>
          <w:p w:rsidR="00B8038E" w:rsidRPr="00FA59D1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9D1">
              <w:rPr>
                <w:sz w:val="24"/>
                <w:szCs w:val="24"/>
              </w:rPr>
              <w:t>32933</w:t>
            </w:r>
          </w:p>
        </w:tc>
        <w:tc>
          <w:tcPr>
            <w:tcW w:w="610" w:type="dxa"/>
          </w:tcPr>
          <w:p w:rsidR="00B8038E" w:rsidRPr="00FA59D1" w:rsidRDefault="00B8038E" w:rsidP="007F251E">
            <w:pPr>
              <w:jc w:val="center"/>
              <w:rPr>
                <w:sz w:val="24"/>
                <w:szCs w:val="24"/>
              </w:rPr>
            </w:pPr>
            <w:r w:rsidRPr="00FA59D1">
              <w:rPr>
                <w:sz w:val="24"/>
                <w:szCs w:val="24"/>
                <w:lang w:val="en-US"/>
              </w:rPr>
              <w:t>361</w:t>
            </w:r>
            <w:r w:rsidRPr="00FA59D1">
              <w:rPr>
                <w:sz w:val="24"/>
                <w:szCs w:val="24"/>
              </w:rPr>
              <w:t>,</w:t>
            </w:r>
          </w:p>
          <w:p w:rsidR="00B8038E" w:rsidRPr="00FA59D1" w:rsidRDefault="00B8038E" w:rsidP="007F251E">
            <w:pPr>
              <w:jc w:val="center"/>
              <w:rPr>
                <w:sz w:val="24"/>
                <w:szCs w:val="24"/>
                <w:lang w:val="en-US"/>
              </w:rPr>
            </w:pPr>
            <w:r w:rsidRPr="00FA59D1">
              <w:rPr>
                <w:sz w:val="24"/>
                <w:szCs w:val="24"/>
                <w:lang w:val="en-US"/>
              </w:rPr>
              <w:t>32518</w:t>
            </w:r>
          </w:p>
        </w:tc>
        <w:tc>
          <w:tcPr>
            <w:tcW w:w="610" w:type="dxa"/>
          </w:tcPr>
          <w:p w:rsidR="00B8038E" w:rsidRPr="00FA59D1" w:rsidRDefault="00B8038E" w:rsidP="007F251E">
            <w:pPr>
              <w:jc w:val="center"/>
              <w:rPr>
                <w:sz w:val="24"/>
                <w:szCs w:val="24"/>
              </w:rPr>
            </w:pPr>
            <w:r w:rsidRPr="00FA59D1">
              <w:rPr>
                <w:sz w:val="24"/>
                <w:szCs w:val="24"/>
                <w:lang w:val="en-US"/>
              </w:rPr>
              <w:t>408</w:t>
            </w:r>
            <w:r w:rsidRPr="00FA59D1">
              <w:rPr>
                <w:sz w:val="24"/>
                <w:szCs w:val="24"/>
              </w:rPr>
              <w:t>,</w:t>
            </w:r>
          </w:p>
          <w:p w:rsidR="00B8038E" w:rsidRPr="00FA59D1" w:rsidRDefault="00B8038E" w:rsidP="007F251E">
            <w:pPr>
              <w:jc w:val="center"/>
              <w:rPr>
                <w:sz w:val="24"/>
                <w:szCs w:val="24"/>
              </w:rPr>
            </w:pPr>
            <w:r w:rsidRPr="00FA59D1">
              <w:rPr>
                <w:sz w:val="24"/>
                <w:szCs w:val="24"/>
                <w:lang w:val="en-US"/>
              </w:rPr>
              <w:t>49447</w:t>
            </w:r>
          </w:p>
        </w:tc>
        <w:tc>
          <w:tcPr>
            <w:tcW w:w="610" w:type="dxa"/>
          </w:tcPr>
          <w:p w:rsidR="00B8038E" w:rsidRPr="00FA59D1" w:rsidRDefault="00B8038E" w:rsidP="007F251E">
            <w:pPr>
              <w:jc w:val="center"/>
              <w:rPr>
                <w:sz w:val="24"/>
                <w:szCs w:val="24"/>
              </w:rPr>
            </w:pPr>
            <w:r w:rsidRPr="00FA59D1">
              <w:rPr>
                <w:sz w:val="24"/>
                <w:szCs w:val="24"/>
                <w:lang w:val="en-US"/>
              </w:rPr>
              <w:t>408</w:t>
            </w:r>
            <w:r w:rsidRPr="00FA59D1">
              <w:rPr>
                <w:sz w:val="24"/>
                <w:szCs w:val="24"/>
              </w:rPr>
              <w:t>,</w:t>
            </w:r>
          </w:p>
          <w:p w:rsidR="00B8038E" w:rsidRPr="00FA59D1" w:rsidRDefault="00B8038E" w:rsidP="007F251E">
            <w:pPr>
              <w:jc w:val="center"/>
              <w:rPr>
                <w:sz w:val="24"/>
                <w:szCs w:val="24"/>
              </w:rPr>
            </w:pPr>
            <w:r w:rsidRPr="00FA59D1">
              <w:rPr>
                <w:sz w:val="24"/>
                <w:szCs w:val="24"/>
                <w:lang w:val="en-US"/>
              </w:rPr>
              <w:t>49447</w:t>
            </w:r>
          </w:p>
        </w:tc>
      </w:tr>
      <w:tr w:rsidR="000A4FF5" w:rsidRPr="00FA59D1" w:rsidTr="007F251E">
        <w:trPr>
          <w:trHeight w:val="20"/>
        </w:trPr>
        <w:tc>
          <w:tcPr>
            <w:tcW w:w="555" w:type="dxa"/>
            <w:vMerge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B8038E" w:rsidRPr="007F251E" w:rsidRDefault="00B8038E" w:rsidP="000A4FF5">
            <w:pPr>
              <w:pStyle w:val="70"/>
              <w:rPr>
                <w:sz w:val="24"/>
                <w:szCs w:val="24"/>
              </w:rPr>
            </w:pPr>
            <w:proofErr w:type="gramStart"/>
            <w:r w:rsidRPr="007F251E">
              <w:rPr>
                <w:sz w:val="24"/>
                <w:szCs w:val="24"/>
              </w:rPr>
              <w:t>муниц</w:t>
            </w:r>
            <w:r w:rsidRPr="007F251E">
              <w:rPr>
                <w:sz w:val="24"/>
                <w:szCs w:val="24"/>
              </w:rPr>
              <w:t>и</w:t>
            </w:r>
            <w:r w:rsidRPr="007F251E">
              <w:rPr>
                <w:sz w:val="24"/>
                <w:szCs w:val="24"/>
              </w:rPr>
              <w:t>-пальный</w:t>
            </w:r>
            <w:proofErr w:type="gramEnd"/>
            <w:r w:rsidRPr="007F251E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af8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501,</w:t>
            </w:r>
          </w:p>
          <w:p w:rsidR="00B8038E" w:rsidRPr="007F251E" w:rsidRDefault="00B8038E" w:rsidP="007F251E">
            <w:pPr>
              <w:pStyle w:val="af8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180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af8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260,</w:t>
            </w:r>
          </w:p>
          <w:p w:rsidR="00B8038E" w:rsidRPr="007F251E" w:rsidRDefault="00B8038E" w:rsidP="007F251E">
            <w:pPr>
              <w:pStyle w:val="af8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890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187,</w:t>
            </w:r>
          </w:p>
          <w:p w:rsidR="00B8038E" w:rsidRPr="007F251E" w:rsidRDefault="00B8038E" w:rsidP="007F251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45365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287,</w:t>
            </w:r>
          </w:p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00645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385,</w:t>
            </w:r>
          </w:p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97326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pStyle w:val="7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305,</w:t>
            </w:r>
          </w:p>
          <w:p w:rsidR="00B8038E" w:rsidRPr="007F251E" w:rsidRDefault="00B8038E" w:rsidP="007F251E">
            <w:pPr>
              <w:pStyle w:val="7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28374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264,</w:t>
            </w:r>
          </w:p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35089</w:t>
            </w:r>
          </w:p>
        </w:tc>
        <w:tc>
          <w:tcPr>
            <w:tcW w:w="612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543,</w:t>
            </w:r>
          </w:p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52570</w:t>
            </w:r>
          </w:p>
        </w:tc>
        <w:tc>
          <w:tcPr>
            <w:tcW w:w="610" w:type="dxa"/>
          </w:tcPr>
          <w:p w:rsidR="00B8038E" w:rsidRPr="00FA59D1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9D1">
              <w:rPr>
                <w:sz w:val="24"/>
                <w:szCs w:val="24"/>
              </w:rPr>
              <w:t>415,</w:t>
            </w:r>
          </w:p>
          <w:p w:rsidR="00B8038E" w:rsidRPr="00FA59D1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9D1">
              <w:rPr>
                <w:sz w:val="24"/>
                <w:szCs w:val="24"/>
              </w:rPr>
              <w:t>13440</w:t>
            </w:r>
          </w:p>
        </w:tc>
        <w:tc>
          <w:tcPr>
            <w:tcW w:w="610" w:type="dxa"/>
          </w:tcPr>
          <w:p w:rsidR="00B8038E" w:rsidRPr="00FA59D1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9D1">
              <w:rPr>
                <w:sz w:val="24"/>
                <w:szCs w:val="24"/>
                <w:lang w:val="en-US"/>
              </w:rPr>
              <w:t>208</w:t>
            </w:r>
            <w:r w:rsidRPr="00FA59D1">
              <w:rPr>
                <w:sz w:val="24"/>
                <w:szCs w:val="24"/>
              </w:rPr>
              <w:t>,</w:t>
            </w:r>
          </w:p>
          <w:p w:rsidR="00B8038E" w:rsidRPr="00FA59D1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A59D1">
              <w:rPr>
                <w:sz w:val="24"/>
                <w:szCs w:val="24"/>
                <w:lang w:val="en-US"/>
              </w:rPr>
              <w:t>03010</w:t>
            </w:r>
          </w:p>
        </w:tc>
        <w:tc>
          <w:tcPr>
            <w:tcW w:w="610" w:type="dxa"/>
          </w:tcPr>
          <w:p w:rsidR="00B8038E" w:rsidRPr="00FA59D1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9D1">
              <w:rPr>
                <w:sz w:val="24"/>
                <w:szCs w:val="24"/>
                <w:lang w:val="en-US"/>
              </w:rPr>
              <w:t>196</w:t>
            </w:r>
            <w:r w:rsidRPr="00FA59D1">
              <w:rPr>
                <w:sz w:val="24"/>
                <w:szCs w:val="24"/>
              </w:rPr>
              <w:t>,</w:t>
            </w:r>
          </w:p>
          <w:p w:rsidR="00B8038E" w:rsidRPr="00FA59D1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9D1">
              <w:rPr>
                <w:sz w:val="24"/>
                <w:szCs w:val="24"/>
                <w:lang w:val="en-US"/>
              </w:rPr>
              <w:t>91353</w:t>
            </w:r>
          </w:p>
        </w:tc>
        <w:tc>
          <w:tcPr>
            <w:tcW w:w="610" w:type="dxa"/>
          </w:tcPr>
          <w:p w:rsidR="00B8038E" w:rsidRPr="00FA59D1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9D1">
              <w:rPr>
                <w:sz w:val="24"/>
                <w:szCs w:val="24"/>
                <w:lang w:val="en-US"/>
              </w:rPr>
              <w:t>196</w:t>
            </w:r>
            <w:r w:rsidRPr="00FA59D1">
              <w:rPr>
                <w:sz w:val="24"/>
                <w:szCs w:val="24"/>
              </w:rPr>
              <w:t>,</w:t>
            </w:r>
          </w:p>
          <w:p w:rsidR="00B8038E" w:rsidRPr="00FA59D1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9D1">
              <w:rPr>
                <w:sz w:val="24"/>
                <w:szCs w:val="24"/>
                <w:lang w:val="en-US"/>
              </w:rPr>
              <w:t>91353</w:t>
            </w:r>
          </w:p>
        </w:tc>
      </w:tr>
      <w:tr w:rsidR="000A4FF5" w:rsidRPr="007F251E" w:rsidTr="007F251E">
        <w:trPr>
          <w:trHeight w:val="20"/>
        </w:trPr>
        <w:tc>
          <w:tcPr>
            <w:tcW w:w="555" w:type="dxa"/>
            <w:vMerge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B8038E" w:rsidRPr="007F251E" w:rsidRDefault="00B8038E" w:rsidP="000A4FF5">
            <w:pPr>
              <w:pStyle w:val="70"/>
              <w:rPr>
                <w:sz w:val="24"/>
                <w:szCs w:val="24"/>
              </w:rPr>
            </w:pPr>
            <w:proofErr w:type="gramStart"/>
            <w:r w:rsidRPr="007F251E">
              <w:rPr>
                <w:sz w:val="24"/>
                <w:szCs w:val="24"/>
              </w:rPr>
              <w:t>внебю</w:t>
            </w:r>
            <w:r w:rsidRPr="007F251E">
              <w:rPr>
                <w:sz w:val="24"/>
                <w:szCs w:val="24"/>
              </w:rPr>
              <w:t>д</w:t>
            </w:r>
            <w:r w:rsidRPr="007F251E">
              <w:rPr>
                <w:sz w:val="24"/>
                <w:szCs w:val="24"/>
              </w:rPr>
              <w:t>-жетные</w:t>
            </w:r>
            <w:proofErr w:type="gramEnd"/>
            <w:r w:rsidRPr="007F251E">
              <w:rPr>
                <w:sz w:val="24"/>
                <w:szCs w:val="24"/>
              </w:rPr>
              <w:t xml:space="preserve"> средс</w:t>
            </w:r>
            <w:r w:rsidRPr="007F251E">
              <w:rPr>
                <w:sz w:val="24"/>
                <w:szCs w:val="24"/>
              </w:rPr>
              <w:t>т</w:t>
            </w:r>
            <w:r w:rsidRPr="007F251E">
              <w:rPr>
                <w:sz w:val="24"/>
                <w:szCs w:val="24"/>
              </w:rPr>
              <w:t>ва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af8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2305</w:t>
            </w:r>
          </w:p>
        </w:tc>
        <w:tc>
          <w:tcPr>
            <w:tcW w:w="550" w:type="dxa"/>
          </w:tcPr>
          <w:p w:rsidR="00B8038E" w:rsidRPr="007F251E" w:rsidRDefault="00B8038E" w:rsidP="007F251E">
            <w:pPr>
              <w:pStyle w:val="af8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2634,</w:t>
            </w:r>
          </w:p>
          <w:p w:rsidR="00B8038E" w:rsidRPr="007F251E" w:rsidRDefault="00B8038E" w:rsidP="007F251E">
            <w:pPr>
              <w:pStyle w:val="af8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80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1317,</w:t>
            </w:r>
          </w:p>
          <w:p w:rsidR="00B8038E" w:rsidRPr="007F251E" w:rsidRDefault="00B8038E" w:rsidP="007F251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3073,</w:t>
            </w:r>
          </w:p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98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pStyle w:val="7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3431,</w:t>
            </w:r>
          </w:p>
          <w:p w:rsidR="00B8038E" w:rsidRPr="007F251E" w:rsidRDefault="00B8038E" w:rsidP="007F251E">
            <w:pPr>
              <w:pStyle w:val="7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24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2305,</w:t>
            </w:r>
          </w:p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485</w:t>
            </w:r>
          </w:p>
        </w:tc>
        <w:tc>
          <w:tcPr>
            <w:tcW w:w="612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51E"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A4FF5" w:rsidRPr="007F251E" w:rsidTr="007F251E">
        <w:trPr>
          <w:trHeight w:val="20"/>
        </w:trPr>
        <w:tc>
          <w:tcPr>
            <w:tcW w:w="7518" w:type="dxa"/>
            <w:gridSpan w:val="5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B8038E" w:rsidRPr="007F251E" w:rsidRDefault="00B8038E" w:rsidP="007F251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251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50" w:type="dxa"/>
            <w:vAlign w:val="center"/>
          </w:tcPr>
          <w:p w:rsidR="00B8038E" w:rsidRPr="007F251E" w:rsidRDefault="00B8038E" w:rsidP="007F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251E">
              <w:rPr>
                <w:b/>
                <w:color w:val="000000"/>
                <w:sz w:val="24"/>
                <w:szCs w:val="24"/>
              </w:rPr>
              <w:t>4763,</w:t>
            </w:r>
          </w:p>
          <w:p w:rsidR="00B8038E" w:rsidRPr="007F251E" w:rsidRDefault="00B8038E" w:rsidP="007F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251E">
              <w:rPr>
                <w:b/>
                <w:color w:val="000000"/>
                <w:sz w:val="24"/>
                <w:szCs w:val="24"/>
              </w:rPr>
              <w:t>365</w:t>
            </w:r>
          </w:p>
        </w:tc>
        <w:tc>
          <w:tcPr>
            <w:tcW w:w="550" w:type="dxa"/>
            <w:vAlign w:val="center"/>
          </w:tcPr>
          <w:p w:rsidR="00B8038E" w:rsidRPr="00FA59D1" w:rsidRDefault="00B8038E" w:rsidP="007F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9D1">
              <w:rPr>
                <w:b/>
                <w:color w:val="000000"/>
                <w:sz w:val="24"/>
                <w:szCs w:val="24"/>
              </w:rPr>
              <w:t>4053,</w:t>
            </w:r>
          </w:p>
          <w:p w:rsidR="00B8038E" w:rsidRPr="00FA59D1" w:rsidRDefault="00B8038E" w:rsidP="007F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9D1">
              <w:rPr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610" w:type="dxa"/>
            <w:vAlign w:val="center"/>
          </w:tcPr>
          <w:p w:rsidR="00B8038E" w:rsidRPr="00FA59D1" w:rsidRDefault="00B8038E" w:rsidP="007F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9D1">
              <w:rPr>
                <w:b/>
                <w:color w:val="000000"/>
                <w:sz w:val="24"/>
                <w:szCs w:val="24"/>
              </w:rPr>
              <w:t>2204,</w:t>
            </w:r>
          </w:p>
          <w:p w:rsidR="00B8038E" w:rsidRPr="00FA59D1" w:rsidRDefault="00B8038E" w:rsidP="007F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9D1">
              <w:rPr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10" w:type="dxa"/>
            <w:vAlign w:val="center"/>
          </w:tcPr>
          <w:p w:rsidR="00B8038E" w:rsidRPr="00FA59D1" w:rsidRDefault="00B8038E" w:rsidP="007F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9D1">
              <w:rPr>
                <w:b/>
                <w:color w:val="000000"/>
                <w:sz w:val="24"/>
                <w:szCs w:val="24"/>
              </w:rPr>
              <w:t>4377,</w:t>
            </w:r>
          </w:p>
          <w:p w:rsidR="00B8038E" w:rsidRPr="00FA59D1" w:rsidRDefault="00B8038E" w:rsidP="007F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9D1">
              <w:rPr>
                <w:b/>
                <w:color w:val="000000"/>
                <w:sz w:val="24"/>
                <w:szCs w:val="24"/>
              </w:rPr>
              <w:t>3765</w:t>
            </w:r>
          </w:p>
        </w:tc>
        <w:tc>
          <w:tcPr>
            <w:tcW w:w="610" w:type="dxa"/>
            <w:vAlign w:val="center"/>
          </w:tcPr>
          <w:p w:rsidR="00B8038E" w:rsidRPr="00FA59D1" w:rsidRDefault="00B8038E" w:rsidP="007F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9D1">
              <w:rPr>
                <w:b/>
                <w:color w:val="000000"/>
                <w:sz w:val="24"/>
                <w:szCs w:val="24"/>
              </w:rPr>
              <w:t>1655,</w:t>
            </w:r>
          </w:p>
          <w:p w:rsidR="00B8038E" w:rsidRPr="00FA59D1" w:rsidRDefault="00B8038E" w:rsidP="007F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9D1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0" w:type="dxa"/>
            <w:vAlign w:val="center"/>
          </w:tcPr>
          <w:p w:rsidR="00B8038E" w:rsidRPr="00FA59D1" w:rsidRDefault="00B8038E" w:rsidP="007F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9D1">
              <w:rPr>
                <w:b/>
                <w:color w:val="000000"/>
                <w:sz w:val="24"/>
                <w:szCs w:val="24"/>
              </w:rPr>
              <w:t>4850,</w:t>
            </w:r>
          </w:p>
          <w:p w:rsidR="00B8038E" w:rsidRPr="00FA59D1" w:rsidRDefault="00B8038E" w:rsidP="007F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9D1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610" w:type="dxa"/>
            <w:vAlign w:val="center"/>
          </w:tcPr>
          <w:p w:rsidR="00B8038E" w:rsidRPr="00FA59D1" w:rsidRDefault="00B8038E" w:rsidP="007F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9D1">
              <w:rPr>
                <w:b/>
                <w:color w:val="000000"/>
                <w:sz w:val="24"/>
                <w:szCs w:val="24"/>
              </w:rPr>
              <w:t>3546,</w:t>
            </w:r>
          </w:p>
          <w:p w:rsidR="00B8038E" w:rsidRPr="00FA59D1" w:rsidRDefault="00B8038E" w:rsidP="007F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9D1"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612" w:type="dxa"/>
            <w:vAlign w:val="center"/>
          </w:tcPr>
          <w:p w:rsidR="00B8038E" w:rsidRPr="00FA59D1" w:rsidRDefault="00B8038E" w:rsidP="007F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9D1">
              <w:rPr>
                <w:b/>
                <w:color w:val="000000"/>
                <w:sz w:val="24"/>
                <w:szCs w:val="24"/>
              </w:rPr>
              <w:t>2482,</w:t>
            </w:r>
          </w:p>
          <w:p w:rsidR="00B8038E" w:rsidRPr="00FA59D1" w:rsidRDefault="00B8038E" w:rsidP="007F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9D1">
              <w:rPr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610" w:type="dxa"/>
            <w:vAlign w:val="center"/>
          </w:tcPr>
          <w:p w:rsidR="00B8038E" w:rsidRPr="00FA59D1" w:rsidRDefault="00B8038E" w:rsidP="007F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9D1">
              <w:rPr>
                <w:b/>
                <w:color w:val="000000"/>
                <w:sz w:val="24"/>
                <w:szCs w:val="24"/>
              </w:rPr>
              <w:t>1536,</w:t>
            </w:r>
          </w:p>
          <w:p w:rsidR="00B8038E" w:rsidRPr="00FA59D1" w:rsidRDefault="00B8038E" w:rsidP="007F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9D1">
              <w:rPr>
                <w:b/>
                <w:color w:val="000000"/>
                <w:sz w:val="24"/>
                <w:szCs w:val="24"/>
              </w:rPr>
              <w:t>9900</w:t>
            </w:r>
          </w:p>
        </w:tc>
        <w:tc>
          <w:tcPr>
            <w:tcW w:w="610" w:type="dxa"/>
            <w:vAlign w:val="center"/>
          </w:tcPr>
          <w:p w:rsidR="00B8038E" w:rsidRPr="00FA59D1" w:rsidRDefault="00B8038E" w:rsidP="007F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9D1">
              <w:rPr>
                <w:b/>
                <w:color w:val="000000"/>
                <w:sz w:val="24"/>
                <w:szCs w:val="24"/>
                <w:lang w:val="en-US"/>
              </w:rPr>
              <w:t>827</w:t>
            </w:r>
            <w:r w:rsidRPr="00FA59D1">
              <w:rPr>
                <w:b/>
                <w:color w:val="000000"/>
                <w:sz w:val="24"/>
                <w:szCs w:val="24"/>
              </w:rPr>
              <w:t>,</w:t>
            </w:r>
          </w:p>
          <w:p w:rsidR="00B8038E" w:rsidRPr="00FA59D1" w:rsidRDefault="00B8038E" w:rsidP="007F25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59D1">
              <w:rPr>
                <w:b/>
                <w:color w:val="000000"/>
                <w:sz w:val="24"/>
                <w:szCs w:val="24"/>
                <w:lang w:val="en-US"/>
              </w:rPr>
              <w:t>610</w:t>
            </w:r>
          </w:p>
        </w:tc>
        <w:tc>
          <w:tcPr>
            <w:tcW w:w="610" w:type="dxa"/>
            <w:vAlign w:val="center"/>
          </w:tcPr>
          <w:p w:rsidR="00B8038E" w:rsidRPr="00FA59D1" w:rsidRDefault="00B8038E" w:rsidP="007F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9D1">
              <w:rPr>
                <w:b/>
                <w:color w:val="000000"/>
                <w:sz w:val="24"/>
                <w:szCs w:val="24"/>
                <w:lang w:val="en-US"/>
              </w:rPr>
              <w:t>605</w:t>
            </w:r>
            <w:r w:rsidRPr="00FA59D1">
              <w:rPr>
                <w:b/>
                <w:color w:val="000000"/>
                <w:sz w:val="24"/>
                <w:szCs w:val="24"/>
              </w:rPr>
              <w:t>,</w:t>
            </w:r>
          </w:p>
          <w:p w:rsidR="00B8038E" w:rsidRPr="00FA59D1" w:rsidRDefault="00B8038E" w:rsidP="007F251E">
            <w:pPr>
              <w:jc w:val="center"/>
              <w:rPr>
                <w:b/>
                <w:sz w:val="24"/>
                <w:szCs w:val="24"/>
              </w:rPr>
            </w:pPr>
            <w:r w:rsidRPr="00FA59D1">
              <w:rPr>
                <w:b/>
                <w:color w:val="000000"/>
                <w:sz w:val="24"/>
                <w:szCs w:val="24"/>
                <w:lang w:val="en-US"/>
              </w:rPr>
              <w:t>408</w:t>
            </w:r>
          </w:p>
        </w:tc>
        <w:tc>
          <w:tcPr>
            <w:tcW w:w="610" w:type="dxa"/>
            <w:vAlign w:val="center"/>
          </w:tcPr>
          <w:p w:rsidR="00B8038E" w:rsidRPr="00FA59D1" w:rsidRDefault="00B8038E" w:rsidP="007F25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9D1">
              <w:rPr>
                <w:b/>
                <w:color w:val="000000"/>
                <w:sz w:val="24"/>
                <w:szCs w:val="24"/>
                <w:lang w:val="en-US"/>
              </w:rPr>
              <w:t>605</w:t>
            </w:r>
            <w:r w:rsidRPr="00FA59D1">
              <w:rPr>
                <w:b/>
                <w:color w:val="000000"/>
                <w:sz w:val="24"/>
                <w:szCs w:val="24"/>
              </w:rPr>
              <w:t>,</w:t>
            </w:r>
          </w:p>
          <w:p w:rsidR="00B8038E" w:rsidRPr="00FA59D1" w:rsidRDefault="00B8038E" w:rsidP="007F251E">
            <w:pPr>
              <w:jc w:val="center"/>
              <w:rPr>
                <w:b/>
                <w:sz w:val="24"/>
                <w:szCs w:val="24"/>
              </w:rPr>
            </w:pPr>
            <w:r w:rsidRPr="00FA59D1">
              <w:rPr>
                <w:b/>
                <w:color w:val="000000"/>
                <w:sz w:val="24"/>
                <w:szCs w:val="24"/>
                <w:lang w:val="en-US"/>
              </w:rPr>
              <w:t>408</w:t>
            </w:r>
          </w:p>
        </w:tc>
      </w:tr>
    </w:tbl>
    <w:p w:rsidR="00B8038E" w:rsidRPr="00B8038E" w:rsidRDefault="00B8038E" w:rsidP="00B8038E">
      <w:pPr>
        <w:ind w:firstLine="709"/>
        <w:rPr>
          <w:sz w:val="16"/>
          <w:szCs w:val="16"/>
        </w:rPr>
      </w:pPr>
    </w:p>
    <w:p w:rsidR="00B8038E" w:rsidRPr="00B8038E" w:rsidRDefault="00B8038E" w:rsidP="00B803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8038E">
        <w:rPr>
          <w:rFonts w:ascii="Times New Roman" w:hAnsi="Times New Roman" w:cs="Times New Roman"/>
          <w:sz w:val="28"/>
          <w:szCs w:val="24"/>
        </w:rPr>
        <w:t>Расчет доли софинансирования на очередной финансовый год производится в соответствии с нормативным правовым актом Новгородской обла</w:t>
      </w:r>
      <w:r w:rsidRPr="00B8038E">
        <w:rPr>
          <w:rFonts w:ascii="Times New Roman" w:hAnsi="Times New Roman" w:cs="Times New Roman"/>
          <w:sz w:val="28"/>
          <w:szCs w:val="24"/>
        </w:rPr>
        <w:t>с</w:t>
      </w:r>
      <w:r w:rsidRPr="00B8038E">
        <w:rPr>
          <w:rFonts w:ascii="Times New Roman" w:hAnsi="Times New Roman" w:cs="Times New Roman"/>
          <w:sz w:val="28"/>
          <w:szCs w:val="24"/>
        </w:rPr>
        <w:t>ти.</w:t>
      </w:r>
    </w:p>
    <w:sectPr w:rsidR="00B8038E" w:rsidRPr="00B8038E" w:rsidSect="000A4FF5">
      <w:pgSz w:w="16838" w:h="11906" w:orient="landscape"/>
      <w:pgMar w:top="1474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982" w:rsidRDefault="00895982">
      <w:r>
        <w:separator/>
      </w:r>
    </w:p>
  </w:endnote>
  <w:endnote w:type="continuationSeparator" w:id="0">
    <w:p w:rsidR="00895982" w:rsidRDefault="00895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982" w:rsidRDefault="00895982">
      <w:r>
        <w:separator/>
      </w:r>
    </w:p>
  </w:footnote>
  <w:footnote w:type="continuationSeparator" w:id="0">
    <w:p w:rsidR="00895982" w:rsidRDefault="00895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831E95">
        <w:rPr>
          <w:noProof/>
        </w:rPr>
        <w:t>6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4FF5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B7CAC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51E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1E95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5982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038E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9D1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32">
    <w:name w:val=" Знак Знак3"/>
    <w:basedOn w:val="a0"/>
    <w:rsid w:val="00B8038E"/>
    <w:rPr>
      <w:rFonts w:ascii="Calibri" w:hAnsi="Calibri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41CC4-FAB9-45BF-95D2-6A187E57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2025-02-04T07:15:00Z</cp:lastPrinted>
  <dcterms:created xsi:type="dcterms:W3CDTF">2025-02-04T11:10:00Z</dcterms:created>
  <dcterms:modified xsi:type="dcterms:W3CDTF">2025-02-04T11:10:00Z</dcterms:modified>
</cp:coreProperties>
</file>