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F019B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1323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46138" w:rsidRDefault="00946138" w:rsidP="0094613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 программу</w:t>
      </w:r>
    </w:p>
    <w:p w:rsidR="00946138" w:rsidRDefault="00946138" w:rsidP="009461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3F5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культуры и спорта</w:t>
      </w:r>
    </w:p>
    <w:p w:rsidR="00946138" w:rsidRDefault="00946138" w:rsidP="0094613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946138" w:rsidRDefault="00946138" w:rsidP="00946138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2018-2027 годы</w:t>
      </w:r>
      <w:r w:rsidR="000B3F57">
        <w:rPr>
          <w:b/>
          <w:sz w:val="28"/>
          <w:szCs w:val="28"/>
        </w:rPr>
        <w:t>»</w:t>
      </w:r>
    </w:p>
    <w:bookmarkEnd w:id="0"/>
    <w:p w:rsidR="00946138" w:rsidRDefault="00946138" w:rsidP="00946138">
      <w:pPr>
        <w:ind w:firstLine="709"/>
        <w:jc w:val="both"/>
        <w:rPr>
          <w:sz w:val="28"/>
          <w:szCs w:val="28"/>
        </w:rPr>
      </w:pPr>
    </w:p>
    <w:p w:rsidR="00946138" w:rsidRDefault="00946138" w:rsidP="00946138">
      <w:pPr>
        <w:ind w:firstLine="709"/>
        <w:jc w:val="both"/>
        <w:rPr>
          <w:sz w:val="28"/>
          <w:szCs w:val="28"/>
        </w:rPr>
      </w:pPr>
    </w:p>
    <w:p w:rsidR="00946138" w:rsidRPr="00946138" w:rsidRDefault="00946138" w:rsidP="00946138">
      <w:pPr>
        <w:ind w:firstLine="709"/>
        <w:jc w:val="both"/>
        <w:rPr>
          <w:b/>
          <w:sz w:val="28"/>
          <w:szCs w:val="28"/>
        </w:rPr>
      </w:pPr>
      <w:r w:rsidRPr="00946138">
        <w:rPr>
          <w:sz w:val="28"/>
          <w:szCs w:val="28"/>
        </w:rPr>
        <w:t>Администрация Валдайского муниципального района</w:t>
      </w:r>
      <w:r w:rsidRPr="00946138">
        <w:rPr>
          <w:b/>
          <w:sz w:val="28"/>
          <w:szCs w:val="28"/>
        </w:rPr>
        <w:t xml:space="preserve"> ПОСТАНОВЛЯЕТ:</w:t>
      </w:r>
    </w:p>
    <w:p w:rsidR="00946138" w:rsidRPr="00946138" w:rsidRDefault="00946138" w:rsidP="0094613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46138">
        <w:rPr>
          <w:sz w:val="28"/>
          <w:szCs w:val="28"/>
        </w:rPr>
        <w:t>1.</w:t>
      </w:r>
      <w:r w:rsidRPr="00946138">
        <w:rPr>
          <w:spacing w:val="2"/>
          <w:sz w:val="28"/>
          <w:szCs w:val="28"/>
        </w:rPr>
        <w:t xml:space="preserve"> Внести изменения в муниципальную программу </w:t>
      </w:r>
      <w:r w:rsidR="000B3F57">
        <w:rPr>
          <w:spacing w:val="2"/>
          <w:sz w:val="28"/>
          <w:szCs w:val="28"/>
        </w:rPr>
        <w:t>«</w:t>
      </w:r>
      <w:r w:rsidRPr="00946138">
        <w:rPr>
          <w:spacing w:val="2"/>
          <w:sz w:val="28"/>
          <w:szCs w:val="28"/>
        </w:rPr>
        <w:t>Развитие физической культуры и спорта в Валдайском муниципальном районе на 2018-2027 годы</w:t>
      </w:r>
      <w:r w:rsidR="000B3F57">
        <w:rPr>
          <w:spacing w:val="2"/>
          <w:sz w:val="28"/>
          <w:szCs w:val="28"/>
        </w:rPr>
        <w:t>»</w:t>
      </w:r>
      <w:r w:rsidRPr="00946138">
        <w:rPr>
          <w:spacing w:val="2"/>
          <w:sz w:val="28"/>
          <w:szCs w:val="28"/>
        </w:rPr>
        <w:t>, утвержденную постановлением Администрации Валдайского муниципального района от 07.10.2015 № 1473 (далее – муниципальная программа):</w:t>
      </w:r>
    </w:p>
    <w:p w:rsidR="00946138" w:rsidRPr="00946138" w:rsidRDefault="00946138" w:rsidP="0094613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946138">
        <w:rPr>
          <w:spacing w:val="2"/>
          <w:sz w:val="28"/>
          <w:szCs w:val="28"/>
        </w:rPr>
        <w:t>1.1. Изложить пункт 6 паспорта муниципальной программы в редакции:</w:t>
      </w:r>
    </w:p>
    <w:p w:rsidR="00946138" w:rsidRPr="00946138" w:rsidRDefault="000B3F57" w:rsidP="00946138">
      <w:pPr>
        <w:widowControl w:val="0"/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6138" w:rsidRPr="00946138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081"/>
        <w:gridCol w:w="1703"/>
        <w:gridCol w:w="1857"/>
        <w:gridCol w:w="1350"/>
        <w:gridCol w:w="1781"/>
        <w:gridCol w:w="1732"/>
      </w:tblGrid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внебюджетные</w:t>
            </w:r>
            <w:r w:rsidRPr="00946138">
              <w:rPr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всего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2018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23797,48039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4962,52387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28910,00426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2019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22490,17174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4928,19446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979,8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178398,16620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2020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20399,38164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6224,8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250000,0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276774,18164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2021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25559,89451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6616,77684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511,69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100000,0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132688,36135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2022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26393,06541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8802,32755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514,38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35709,77296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2023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31941,72304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9538,73689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500,2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41980,65993</w:t>
            </w:r>
          </w:p>
        </w:tc>
      </w:tr>
      <w:tr w:rsidR="00946138" w:rsidRPr="00BA0F7C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2024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37952,89622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42553,04613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476,23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80982,17235</w:t>
            </w:r>
          </w:p>
        </w:tc>
      </w:tr>
      <w:tr w:rsidR="00946138" w:rsidRPr="00DB2077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2025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35314,51760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9950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308,65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45573,1676</w:t>
            </w:r>
          </w:p>
        </w:tc>
      </w:tr>
      <w:tr w:rsidR="00946138" w:rsidRPr="00DB2077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2026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34569,92535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9897,8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44617,72535</w:t>
            </w:r>
          </w:p>
        </w:tc>
      </w:tr>
      <w:tr w:rsidR="00946138" w:rsidRPr="00DB2077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2027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27423,12313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9897,8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sz w:val="24"/>
                <w:szCs w:val="24"/>
              </w:rPr>
            </w:pPr>
            <w:r w:rsidRPr="00946138">
              <w:rPr>
                <w:sz w:val="24"/>
                <w:szCs w:val="24"/>
              </w:rPr>
              <w:t>37470,92313</w:t>
            </w:r>
          </w:p>
        </w:tc>
      </w:tr>
      <w:tr w:rsidR="00946138" w:rsidRPr="00EB5F85" w:rsidTr="00946138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285842,17903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113372,00574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3890,95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500000,00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8" w:rsidRPr="00946138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946138">
              <w:rPr>
                <w:b/>
                <w:sz w:val="24"/>
                <w:szCs w:val="24"/>
              </w:rPr>
              <w:t>903105,13477</w:t>
            </w:r>
          </w:p>
        </w:tc>
      </w:tr>
    </w:tbl>
    <w:p w:rsidR="00946138" w:rsidRPr="00EA1F3B" w:rsidRDefault="00817546" w:rsidP="00946138">
      <w:pPr>
        <w:shd w:val="clear" w:color="auto" w:fill="FFFFFF"/>
        <w:ind w:left="8640"/>
        <w:jc w:val="both"/>
        <w:textAlignment w:val="baseline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>»</w:t>
      </w:r>
      <w:r w:rsidR="00946138" w:rsidRPr="00EA1F3B">
        <w:rPr>
          <w:spacing w:val="2"/>
          <w:sz w:val="27"/>
          <w:szCs w:val="27"/>
        </w:rPr>
        <w:t>.</w:t>
      </w:r>
    </w:p>
    <w:p w:rsidR="00946138" w:rsidRPr="004F57E6" w:rsidRDefault="00946138" w:rsidP="00946138">
      <w:pPr>
        <w:shd w:val="clear" w:color="auto" w:fill="FFFFFF"/>
        <w:ind w:firstLine="567"/>
        <w:jc w:val="both"/>
        <w:textAlignment w:val="baseline"/>
        <w:rPr>
          <w:spacing w:val="2"/>
          <w:sz w:val="27"/>
          <w:szCs w:val="27"/>
        </w:rPr>
      </w:pPr>
      <w:r w:rsidRPr="00EA1F3B">
        <w:rPr>
          <w:spacing w:val="2"/>
          <w:sz w:val="27"/>
          <w:szCs w:val="27"/>
        </w:rPr>
        <w:t>1.2. Изложить мероприятия  муниципальной программы в прилагаемой редакции.</w:t>
      </w:r>
      <w:r w:rsidRPr="007B6D2C">
        <w:rPr>
          <w:sz w:val="28"/>
          <w:szCs w:val="28"/>
        </w:rPr>
        <w:t xml:space="preserve"> </w:t>
      </w:r>
    </w:p>
    <w:p w:rsidR="00946138" w:rsidRDefault="00946138" w:rsidP="0094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постановление в бюллетене </w:t>
      </w:r>
      <w:r w:rsidR="000B3F57">
        <w:rPr>
          <w:sz w:val="28"/>
          <w:szCs w:val="28"/>
        </w:rPr>
        <w:t>«</w:t>
      </w:r>
      <w:r>
        <w:rPr>
          <w:sz w:val="28"/>
          <w:szCs w:val="28"/>
        </w:rPr>
        <w:t>Валдайский Вестник</w:t>
      </w:r>
      <w:r w:rsidR="000B3F57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</w:t>
      </w:r>
      <w:r w:rsidR="000B3F57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0B3F5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946138" w:rsidRDefault="00946138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 w:rsidR="00DF019B">
        <w:rPr>
          <w:b/>
          <w:sz w:val="28"/>
        </w:rPr>
        <w:t>Ю</w:t>
      </w:r>
      <w:r>
        <w:rPr>
          <w:b/>
          <w:sz w:val="28"/>
        </w:rPr>
        <w:t>.В.Стадэ</w:t>
      </w:r>
    </w:p>
    <w:p w:rsidR="00946138" w:rsidRDefault="00946138">
      <w:pPr>
        <w:jc w:val="both"/>
        <w:rPr>
          <w:b/>
          <w:sz w:val="28"/>
        </w:rPr>
        <w:sectPr w:rsidR="00946138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946138" w:rsidRPr="000B3F57" w:rsidRDefault="00946138" w:rsidP="000B3F57">
      <w:pPr>
        <w:spacing w:line="240" w:lineRule="exact"/>
        <w:ind w:left="10206"/>
        <w:jc w:val="center"/>
        <w:rPr>
          <w:sz w:val="24"/>
          <w:szCs w:val="24"/>
        </w:rPr>
      </w:pPr>
      <w:r w:rsidRPr="000B3F57">
        <w:rPr>
          <w:sz w:val="24"/>
          <w:szCs w:val="24"/>
        </w:rPr>
        <w:lastRenderedPageBreak/>
        <w:t xml:space="preserve">Приложение </w:t>
      </w:r>
    </w:p>
    <w:p w:rsidR="00946138" w:rsidRPr="000B3F57" w:rsidRDefault="00946138" w:rsidP="000B3F57">
      <w:pPr>
        <w:spacing w:line="240" w:lineRule="exact"/>
        <w:ind w:left="10206"/>
        <w:jc w:val="center"/>
        <w:rPr>
          <w:sz w:val="24"/>
          <w:szCs w:val="24"/>
        </w:rPr>
      </w:pPr>
      <w:r w:rsidRPr="000B3F57">
        <w:rPr>
          <w:sz w:val="24"/>
          <w:szCs w:val="24"/>
        </w:rPr>
        <w:t>к постановлению Администрации</w:t>
      </w:r>
    </w:p>
    <w:p w:rsidR="00946138" w:rsidRPr="000B3F57" w:rsidRDefault="00946138" w:rsidP="000B3F57">
      <w:pPr>
        <w:spacing w:line="240" w:lineRule="exact"/>
        <w:ind w:left="10206"/>
        <w:jc w:val="center"/>
        <w:rPr>
          <w:sz w:val="24"/>
          <w:szCs w:val="24"/>
        </w:rPr>
      </w:pPr>
      <w:r w:rsidRPr="000B3F57">
        <w:rPr>
          <w:sz w:val="24"/>
          <w:szCs w:val="24"/>
        </w:rPr>
        <w:t>муниципального района</w:t>
      </w:r>
    </w:p>
    <w:p w:rsidR="00946138" w:rsidRPr="000B3F57" w:rsidRDefault="00946138" w:rsidP="000B3F57">
      <w:pPr>
        <w:spacing w:line="240" w:lineRule="exact"/>
        <w:ind w:left="10206"/>
        <w:jc w:val="center"/>
        <w:rPr>
          <w:sz w:val="24"/>
          <w:szCs w:val="24"/>
        </w:rPr>
      </w:pPr>
      <w:r w:rsidRPr="000B3F57">
        <w:rPr>
          <w:sz w:val="24"/>
          <w:szCs w:val="24"/>
        </w:rPr>
        <w:t xml:space="preserve">от </w:t>
      </w:r>
      <w:r w:rsidR="00DF019B">
        <w:rPr>
          <w:sz w:val="24"/>
          <w:szCs w:val="24"/>
        </w:rPr>
        <w:t xml:space="preserve">03.06.2025 </w:t>
      </w:r>
      <w:r w:rsidRPr="000B3F57">
        <w:rPr>
          <w:sz w:val="24"/>
          <w:szCs w:val="24"/>
        </w:rPr>
        <w:t>№</w:t>
      </w:r>
      <w:r w:rsidR="00DF019B">
        <w:rPr>
          <w:sz w:val="24"/>
          <w:szCs w:val="24"/>
        </w:rPr>
        <w:t xml:space="preserve"> 1323</w:t>
      </w:r>
    </w:p>
    <w:p w:rsidR="00946138" w:rsidRPr="0063505A" w:rsidRDefault="00946138" w:rsidP="0094613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46138" w:rsidRDefault="00946138" w:rsidP="0094613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946138" w:rsidRPr="00BA0F7C" w:rsidRDefault="00946138" w:rsidP="00946138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"/>
        <w:gridCol w:w="1543"/>
        <w:gridCol w:w="1087"/>
        <w:gridCol w:w="950"/>
        <w:gridCol w:w="1313"/>
        <w:gridCol w:w="1286"/>
        <w:gridCol w:w="946"/>
        <w:gridCol w:w="683"/>
        <w:gridCol w:w="675"/>
        <w:gridCol w:w="743"/>
        <w:gridCol w:w="708"/>
        <w:gridCol w:w="709"/>
        <w:gridCol w:w="822"/>
        <w:gridCol w:w="946"/>
        <w:gridCol w:w="946"/>
        <w:gridCol w:w="946"/>
      </w:tblGrid>
      <w:tr w:rsidR="00946138" w:rsidRPr="0063505A" w:rsidTr="000B3F57">
        <w:trPr>
          <w:trHeight w:val="20"/>
        </w:trPr>
        <w:tc>
          <w:tcPr>
            <w:tcW w:w="277" w:type="dxa"/>
            <w:vMerge w:val="restart"/>
            <w:vAlign w:val="center"/>
          </w:tcPr>
          <w:p w:rsidR="00946138" w:rsidRPr="0063505A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946138" w:rsidRPr="0063505A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43" w:type="dxa"/>
            <w:vMerge w:val="restart"/>
            <w:vAlign w:val="center"/>
          </w:tcPr>
          <w:p w:rsidR="00946138" w:rsidRPr="0063505A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7" w:type="dxa"/>
            <w:vMerge w:val="restart"/>
            <w:vAlign w:val="center"/>
          </w:tcPr>
          <w:p w:rsidR="00946138" w:rsidRPr="0063505A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50" w:type="dxa"/>
            <w:vMerge w:val="restart"/>
            <w:vAlign w:val="center"/>
          </w:tcPr>
          <w:p w:rsidR="00946138" w:rsidRPr="0063505A" w:rsidRDefault="00946138" w:rsidP="006D2C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13" w:type="dxa"/>
            <w:vMerge w:val="restart"/>
            <w:vAlign w:val="center"/>
          </w:tcPr>
          <w:p w:rsidR="00946138" w:rsidRPr="0063505A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86" w:type="dxa"/>
            <w:vMerge w:val="restart"/>
            <w:vAlign w:val="center"/>
          </w:tcPr>
          <w:p w:rsidR="00946138" w:rsidRPr="0063505A" w:rsidRDefault="00946138" w:rsidP="006D2C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Источник финанси</w:t>
            </w:r>
            <w:r>
              <w:rPr>
                <w:b/>
                <w:sz w:val="24"/>
                <w:szCs w:val="24"/>
              </w:rPr>
              <w:t>-</w:t>
            </w:r>
            <w:r w:rsidRPr="0063505A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8124" w:type="dxa"/>
            <w:gridSpan w:val="10"/>
            <w:vAlign w:val="center"/>
          </w:tcPr>
          <w:p w:rsidR="00946138" w:rsidRPr="0063505A" w:rsidRDefault="00946138" w:rsidP="006D2C9D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Объем финансирования</w:t>
            </w:r>
            <w:r w:rsidRPr="0063505A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817546" w:rsidRPr="0063505A" w:rsidTr="00817546">
        <w:trPr>
          <w:trHeight w:val="20"/>
        </w:trPr>
        <w:tc>
          <w:tcPr>
            <w:tcW w:w="277" w:type="dxa"/>
            <w:vMerge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83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5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22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46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46" w:type="dxa"/>
            <w:vAlign w:val="center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46" w:type="dxa"/>
            <w:vAlign w:val="center"/>
          </w:tcPr>
          <w:p w:rsidR="00946138" w:rsidRPr="0063505A" w:rsidRDefault="00946138" w:rsidP="00817546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17546" w:rsidRPr="0063505A" w:rsidTr="00817546">
        <w:trPr>
          <w:trHeight w:val="20"/>
        </w:trPr>
        <w:tc>
          <w:tcPr>
            <w:tcW w:w="277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3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6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3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6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46" w:type="dxa"/>
            <w:vAlign w:val="center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46" w:type="dxa"/>
          </w:tcPr>
          <w:p w:rsidR="00946138" w:rsidRPr="000B3F57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0B3F57">
              <w:rPr>
                <w:b/>
                <w:sz w:val="24"/>
                <w:szCs w:val="24"/>
              </w:rPr>
              <w:t>16</w:t>
            </w:r>
          </w:p>
        </w:tc>
      </w:tr>
      <w:tr w:rsidR="00946138" w:rsidRPr="0063505A" w:rsidTr="000B3F57">
        <w:trPr>
          <w:trHeight w:val="20"/>
        </w:trPr>
        <w:tc>
          <w:tcPr>
            <w:tcW w:w="13634" w:type="dxa"/>
            <w:gridSpan w:val="15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3F57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</w:t>
            </w:r>
            <w:r w:rsidRPr="0063505A">
              <w:rPr>
                <w:bCs/>
                <w:sz w:val="24"/>
                <w:szCs w:val="24"/>
              </w:rPr>
              <w:lastRenderedPageBreak/>
              <w:t>спортивных мероприятий поселения</w:t>
            </w:r>
          </w:p>
        </w:tc>
        <w:tc>
          <w:tcPr>
            <w:tcW w:w="1087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отдел по ФКиС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514,38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3505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476,23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308,65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B3F57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 и 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3F57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1.3.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агитации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 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3F57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1.4.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Организация дней </w:t>
            </w:r>
            <w:r w:rsidRPr="0063505A">
              <w:rPr>
                <w:sz w:val="24"/>
                <w:szCs w:val="24"/>
              </w:rPr>
              <w:lastRenderedPageBreak/>
              <w:t>открытых дверей с вовлечением подростков, относящихся к категории трудных, с привлечением СМИ</w:t>
            </w:r>
          </w:p>
        </w:tc>
        <w:tc>
          <w:tcPr>
            <w:tcW w:w="1087" w:type="dxa"/>
          </w:tcPr>
          <w:p w:rsidR="00946138" w:rsidRPr="0063505A" w:rsidRDefault="00946138" w:rsidP="006D2C9D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</w:t>
            </w:r>
            <w:r w:rsidRPr="0063505A">
              <w:rPr>
                <w:sz w:val="24"/>
                <w:szCs w:val="24"/>
              </w:rPr>
              <w:t>ФКиС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</w:t>
            </w:r>
            <w:r w:rsidRPr="0063505A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38" w:rsidRPr="0063505A" w:rsidTr="000B3F57">
        <w:trPr>
          <w:trHeight w:val="20"/>
        </w:trPr>
        <w:tc>
          <w:tcPr>
            <w:tcW w:w="13634" w:type="dxa"/>
            <w:gridSpan w:val="15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  <w:vMerge w:val="restart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1543" w:type="dxa"/>
            <w:vMerge w:val="restart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</w:t>
            </w:r>
          </w:p>
        </w:tc>
        <w:tc>
          <w:tcPr>
            <w:tcW w:w="1087" w:type="dxa"/>
            <w:vMerge w:val="restart"/>
          </w:tcPr>
          <w:p w:rsidR="00946138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 и 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  <w:vMerge w:val="restart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  <w:vMerge w:val="restart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  <w:vMerge w:val="restart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1543" w:type="dxa"/>
            <w:vMerge w:val="restart"/>
          </w:tcPr>
          <w:p w:rsidR="00946138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тренажёров</w:t>
            </w:r>
          </w:p>
          <w:p w:rsidR="000B3F57" w:rsidRPr="0063505A" w:rsidRDefault="000B3F57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:rsidR="00946138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 и 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  <w:vMerge w:val="restart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  <w:vMerge w:val="restart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внебюджет-ные средства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</w:t>
            </w:r>
            <w:r w:rsidR="000B3F57">
              <w:rPr>
                <w:sz w:val="24"/>
                <w:szCs w:val="24"/>
              </w:rPr>
              <w:t>и</w:t>
            </w:r>
            <w:r w:rsidRPr="0063505A">
              <w:rPr>
                <w:sz w:val="24"/>
                <w:szCs w:val="24"/>
              </w:rPr>
              <w:t xml:space="preserve">е субсидии из областного и муниципального бюджетов муниципальному автономному учреждению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Физкультурно-спортивный центр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 на выполнение муниципального задания</w:t>
            </w: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 по страховым взносам во внебюджетные фонды и уплата пеней</w:t>
            </w:r>
          </w:p>
          <w:p w:rsidR="00946138" w:rsidRPr="006F15F2" w:rsidRDefault="00946138" w:rsidP="006D2C9D">
            <w:pPr>
              <w:tabs>
                <w:tab w:val="left" w:pos="-107"/>
                <w:tab w:val="left" w:pos="1080"/>
              </w:tabs>
            </w:pP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</w:t>
            </w:r>
            <w:r w:rsidRPr="0063505A">
              <w:rPr>
                <w:sz w:val="24"/>
                <w:szCs w:val="24"/>
              </w:rPr>
              <w:t xml:space="preserve">ние расходов субсидии по техническому оснащению спортивных объектов </w:t>
            </w:r>
            <w:r w:rsidRPr="0063505A">
              <w:rPr>
                <w:sz w:val="24"/>
                <w:szCs w:val="24"/>
              </w:rPr>
              <w:lastRenderedPageBreak/>
              <w:t xml:space="preserve">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F15F2" w:rsidRDefault="00946138" w:rsidP="006D2C9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</w:pP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Субсидия по техническому оснащению спортивных объектов 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F15F2" w:rsidRDefault="00946138" w:rsidP="006D2C9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</w:pP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и установка охранной телевизионной системы</w:t>
            </w:r>
          </w:p>
          <w:p w:rsidR="00946138" w:rsidRPr="006F15F2" w:rsidRDefault="00946138" w:rsidP="006D2C9D">
            <w:pPr>
              <w:tabs>
                <w:tab w:val="left" w:pos="-107"/>
                <w:tab w:val="left" w:pos="1080"/>
              </w:tabs>
            </w:pPr>
          </w:p>
          <w:p w:rsidR="00946138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Иной межбюджетный трансферт на реализацию муниципальных проектов, реализуемых в рамках кластеров-проект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Княжегорье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 для проведения турнира по мини-футболу среди юношей 2008-09г.р. на призы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 xml:space="preserve">Спортивного </w:t>
            </w:r>
            <w:r w:rsidRPr="0063505A">
              <w:rPr>
                <w:sz w:val="24"/>
                <w:szCs w:val="24"/>
              </w:rPr>
              <w:lastRenderedPageBreak/>
              <w:t>культурного Княжегорья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медицинского осмотра сотрудников МАУ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бюджет </w:t>
            </w:r>
            <w:r w:rsidRPr="0063505A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</w:rPr>
              <w:t>875,85709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458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569,54920</w:t>
            </w:r>
          </w:p>
        </w:tc>
        <w:tc>
          <w:tcPr>
            <w:tcW w:w="683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14530,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37,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675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13753,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0,69077</w:t>
            </w:r>
          </w:p>
        </w:tc>
        <w:tc>
          <w:tcPr>
            <w:tcW w:w="743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17064,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708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17509,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603,92624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8347,83689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40,634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22136,1245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8324</w:t>
            </w:r>
          </w:p>
        </w:tc>
        <w:tc>
          <w:tcPr>
            <w:tcW w:w="94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23729,864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23729,864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958,76455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</w:tr>
      <w:tr w:rsidR="00946138" w:rsidRPr="0063505A" w:rsidTr="000B3F57">
        <w:trPr>
          <w:trHeight w:val="20"/>
        </w:trPr>
        <w:tc>
          <w:tcPr>
            <w:tcW w:w="13634" w:type="dxa"/>
            <w:gridSpan w:val="15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1543" w:type="dxa"/>
          </w:tcPr>
          <w:p w:rsidR="00946138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Предоставление субсидии из областного и муниципального бюджетов муниципальному автономному учреждению дополнительного образования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Спортивная школа г. Валдай</w:t>
            </w:r>
            <w:r w:rsidR="000B3F5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муниципальному бюджетному учреждению дополнительного образования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Спортивная </w:t>
            </w:r>
            <w:r>
              <w:rPr>
                <w:sz w:val="24"/>
                <w:szCs w:val="24"/>
              </w:rPr>
              <w:lastRenderedPageBreak/>
              <w:t>школа г.</w:t>
            </w:r>
            <w:r w:rsidR="000B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Валдай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 на выполнение муниципального задания</w:t>
            </w:r>
          </w:p>
          <w:p w:rsidR="00946138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медицинского осмотра сотрудников муниципального учреждения дополнительного образовании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Спортивная школа г.</w:t>
            </w:r>
            <w:r w:rsidR="000B3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F15F2" w:rsidRDefault="00946138" w:rsidP="006D2C9D">
            <w:pPr>
              <w:tabs>
                <w:tab w:val="left" w:pos="-107"/>
                <w:tab w:val="left" w:pos="1080"/>
              </w:tabs>
            </w:pPr>
          </w:p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по страховым взносам во внебюджетные фонды и коммунальным услугам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муниципального района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6008,11210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990,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09929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  <w:jc w:val="center"/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223,962</w:t>
            </w:r>
          </w:p>
        </w:tc>
        <w:tc>
          <w:tcPr>
            <w:tcW w:w="683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6340,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747,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17044</w:t>
            </w:r>
          </w:p>
        </w:tc>
        <w:tc>
          <w:tcPr>
            <w:tcW w:w="675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6348,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524,4</w:t>
            </w:r>
          </w:p>
        </w:tc>
        <w:tc>
          <w:tcPr>
            <w:tcW w:w="743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7862,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729,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35801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F15F2" w:rsidRDefault="00946138" w:rsidP="006D2C9D">
            <w:pPr>
              <w:tabs>
                <w:tab w:val="left" w:pos="1080"/>
              </w:tabs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8483,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95066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1360,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33396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>2</w:t>
            </w:r>
            <w:r w:rsidRPr="006350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7278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14,435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10856,73872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1119,2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11,64913</w:t>
            </w:r>
          </w:p>
        </w:tc>
        <w:tc>
          <w:tcPr>
            <w:tcW w:w="94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10624,51035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</w:t>
            </w:r>
          </w:p>
          <w:p w:rsidR="00946138" w:rsidRPr="0063505A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10610,06135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1013,8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8234,35858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1013,8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Организация участия сборных команд </w:t>
            </w:r>
            <w:r w:rsidRPr="0063505A">
              <w:rPr>
                <w:sz w:val="24"/>
                <w:szCs w:val="24"/>
              </w:rPr>
              <w:lastRenderedPageBreak/>
              <w:t>муниципального района по разным видам спорта в официальных спортивных мероприятиях</w:t>
            </w:r>
          </w:p>
          <w:p w:rsidR="00946138" w:rsidRPr="006F15F2" w:rsidRDefault="00946138" w:rsidP="006D2C9D">
            <w:pPr>
              <w:tabs>
                <w:tab w:val="left" w:pos="-107"/>
                <w:tab w:val="left" w:pos="1080"/>
              </w:tabs>
            </w:pPr>
          </w:p>
          <w:p w:rsidR="00946138" w:rsidRPr="0063505A" w:rsidRDefault="00946138" w:rsidP="006D2C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08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>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 </w:t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ФСЦ</w:t>
            </w:r>
            <w:r w:rsidR="000B3F57">
              <w:rPr>
                <w:sz w:val="24"/>
                <w:szCs w:val="24"/>
              </w:rPr>
              <w:t>»</w:t>
            </w:r>
            <w:r w:rsidRPr="0063505A">
              <w:rPr>
                <w:sz w:val="24"/>
                <w:szCs w:val="24"/>
              </w:rPr>
              <w:t xml:space="preserve">, отдел по </w:t>
            </w:r>
            <w:r>
              <w:rPr>
                <w:sz w:val="24"/>
                <w:szCs w:val="24"/>
              </w:rPr>
              <w:br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муниципального района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60,0</w:t>
            </w:r>
          </w:p>
        </w:tc>
        <w:tc>
          <w:tcPr>
            <w:tcW w:w="822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421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4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330,5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3505A">
              <w:rPr>
                <w:sz w:val="24"/>
                <w:szCs w:val="24"/>
              </w:rPr>
              <w:t>0</w:t>
            </w:r>
          </w:p>
        </w:tc>
      </w:tr>
      <w:tr w:rsidR="00946138" w:rsidRPr="0063505A" w:rsidTr="000B3F57">
        <w:trPr>
          <w:trHeight w:val="20"/>
        </w:trPr>
        <w:tc>
          <w:tcPr>
            <w:tcW w:w="13634" w:type="dxa"/>
            <w:gridSpan w:val="15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4. Развитие отрасли физической культуры и спорта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культуры и спорта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Повышение квалификации</w:t>
            </w:r>
            <w:r w:rsidRPr="0063505A">
              <w:rPr>
                <w:sz w:val="24"/>
                <w:szCs w:val="24"/>
              </w:rPr>
              <w:lastRenderedPageBreak/>
              <w:t xml:space="preserve">, 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отдел по ФКиС, </w:t>
            </w: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</w:t>
            </w:r>
            <w:r w:rsidRPr="0063505A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</w:t>
            </w:r>
            <w:r>
              <w:rPr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46138" w:rsidRPr="0063505A" w:rsidTr="000B3F57">
        <w:trPr>
          <w:trHeight w:val="20"/>
        </w:trPr>
        <w:tc>
          <w:tcPr>
            <w:tcW w:w="14580" w:type="dxa"/>
            <w:gridSpan w:val="16"/>
          </w:tcPr>
          <w:p w:rsidR="00946138" w:rsidRPr="00C1591B" w:rsidRDefault="00946138" w:rsidP="006D2C9D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Приведение в нормативное состояние объектов физической культуры и спорта на территории муниципального района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172,362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185,14325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вагончика –бытовки для лыжного стадиона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бензинового снегоотбрасывателя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41,49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28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33109,84613</w:t>
            </w: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4379,38387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Default="00946138" w:rsidP="006D2C9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1543" w:type="dxa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узла учёта </w:t>
            </w:r>
            <w:r>
              <w:rPr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Б</w:t>
            </w:r>
            <w:r w:rsidRPr="0063505A">
              <w:rPr>
                <w:sz w:val="24"/>
                <w:szCs w:val="24"/>
              </w:rPr>
              <w:t xml:space="preserve">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Default="00946138" w:rsidP="006D2C9D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1543" w:type="dxa"/>
          </w:tcPr>
          <w:p w:rsidR="00946138" w:rsidRDefault="00946138" w:rsidP="006D2C9D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сметной документации по благоустройству территории МБУДО </w:t>
            </w:r>
            <w:r w:rsidR="000B3F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63505A">
              <w:rPr>
                <w:sz w:val="24"/>
                <w:szCs w:val="24"/>
              </w:rPr>
              <w:t xml:space="preserve">УДО </w:t>
            </w:r>
            <w:r>
              <w:rPr>
                <w:sz w:val="24"/>
                <w:szCs w:val="24"/>
              </w:rPr>
              <w:br/>
            </w:r>
            <w:r w:rsidR="000B3F57">
              <w:rPr>
                <w:sz w:val="24"/>
                <w:szCs w:val="24"/>
              </w:rPr>
              <w:t>«</w:t>
            </w:r>
            <w:r w:rsidRPr="0063505A">
              <w:rPr>
                <w:sz w:val="24"/>
                <w:szCs w:val="24"/>
              </w:rPr>
              <w:t>СШ Валдай</w:t>
            </w:r>
            <w:r w:rsidR="000B3F57">
              <w:rPr>
                <w:sz w:val="24"/>
                <w:szCs w:val="24"/>
              </w:rPr>
              <w:t>»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313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28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4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46" w:type="dxa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946138" w:rsidRPr="0063505A" w:rsidTr="00817546">
        <w:trPr>
          <w:trHeight w:val="20"/>
        </w:trPr>
        <w:tc>
          <w:tcPr>
            <w:tcW w:w="27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46138" w:rsidRPr="0063505A" w:rsidRDefault="00946138" w:rsidP="006D2C9D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087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46138" w:rsidRPr="0063505A" w:rsidRDefault="00946138" w:rsidP="0081754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28910,00426</w:t>
            </w:r>
          </w:p>
        </w:tc>
        <w:tc>
          <w:tcPr>
            <w:tcW w:w="683" w:type="dxa"/>
          </w:tcPr>
          <w:p w:rsidR="00946138" w:rsidRPr="0063505A" w:rsidRDefault="00946138" w:rsidP="0081754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178398,16620</w:t>
            </w:r>
          </w:p>
        </w:tc>
        <w:tc>
          <w:tcPr>
            <w:tcW w:w="675" w:type="dxa"/>
            <w:shd w:val="clear" w:color="auto" w:fill="auto"/>
          </w:tcPr>
          <w:p w:rsidR="00946138" w:rsidRPr="0063505A" w:rsidRDefault="00946138" w:rsidP="0081754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276774,1816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:rsidR="00946138" w:rsidRPr="0063505A" w:rsidRDefault="00946138" w:rsidP="0081754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132688,36135</w:t>
            </w:r>
          </w:p>
        </w:tc>
        <w:tc>
          <w:tcPr>
            <w:tcW w:w="708" w:type="dxa"/>
            <w:shd w:val="clear" w:color="auto" w:fill="auto"/>
          </w:tcPr>
          <w:p w:rsidR="00946138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35709,</w:t>
            </w:r>
          </w:p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77296</w:t>
            </w:r>
          </w:p>
        </w:tc>
        <w:tc>
          <w:tcPr>
            <w:tcW w:w="709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41980,65993</w:t>
            </w:r>
          </w:p>
        </w:tc>
        <w:tc>
          <w:tcPr>
            <w:tcW w:w="822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80982,17235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45573,1676</w:t>
            </w:r>
          </w:p>
        </w:tc>
        <w:tc>
          <w:tcPr>
            <w:tcW w:w="946" w:type="dxa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44617,72535</w:t>
            </w:r>
          </w:p>
        </w:tc>
        <w:tc>
          <w:tcPr>
            <w:tcW w:w="946" w:type="dxa"/>
            <w:shd w:val="clear" w:color="auto" w:fill="auto"/>
          </w:tcPr>
          <w:p w:rsidR="00946138" w:rsidRPr="0063505A" w:rsidRDefault="00946138" w:rsidP="006D2C9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37470,92313</w:t>
            </w:r>
          </w:p>
        </w:tc>
      </w:tr>
    </w:tbl>
    <w:p w:rsidR="00946138" w:rsidRDefault="00946138">
      <w:pPr>
        <w:jc w:val="both"/>
        <w:rPr>
          <w:b/>
          <w:sz w:val="28"/>
        </w:rPr>
      </w:pPr>
    </w:p>
    <w:sectPr w:rsidR="00946138" w:rsidSect="00946138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AD" w:rsidRDefault="009620AD" w:rsidP="00E62ADA">
      <w:r>
        <w:separator/>
      </w:r>
    </w:p>
  </w:endnote>
  <w:endnote w:type="continuationSeparator" w:id="1">
    <w:p w:rsidR="009620AD" w:rsidRDefault="009620A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AD" w:rsidRDefault="009620AD" w:rsidP="00E62ADA">
      <w:r>
        <w:separator/>
      </w:r>
    </w:p>
  </w:footnote>
  <w:footnote w:type="continuationSeparator" w:id="1">
    <w:p w:rsidR="009620AD" w:rsidRDefault="009620A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23C9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DF019B">
      <w:rPr>
        <w:noProof/>
      </w:rPr>
      <w:t>12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04EC"/>
    <w:rsid w:val="000774E7"/>
    <w:rsid w:val="000B3F57"/>
    <w:rsid w:val="00323C94"/>
    <w:rsid w:val="00394DC5"/>
    <w:rsid w:val="00401A3C"/>
    <w:rsid w:val="0054389E"/>
    <w:rsid w:val="005B4481"/>
    <w:rsid w:val="00807B44"/>
    <w:rsid w:val="00817546"/>
    <w:rsid w:val="008376BB"/>
    <w:rsid w:val="00946138"/>
    <w:rsid w:val="009620AD"/>
    <w:rsid w:val="00B165A9"/>
    <w:rsid w:val="00BA359F"/>
    <w:rsid w:val="00CE4A91"/>
    <w:rsid w:val="00D61F22"/>
    <w:rsid w:val="00D87DEB"/>
    <w:rsid w:val="00DA1328"/>
    <w:rsid w:val="00DF019B"/>
    <w:rsid w:val="00E62ADA"/>
    <w:rsid w:val="00ED45AF"/>
    <w:rsid w:val="00FE0BC6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2025-06-04T13:11:00Z</cp:lastPrinted>
  <dcterms:created xsi:type="dcterms:W3CDTF">2025-06-04T13:13:00Z</dcterms:created>
  <dcterms:modified xsi:type="dcterms:W3CDTF">2025-06-04T13:13:00Z</dcterms:modified>
</cp:coreProperties>
</file>